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A9" w:rsidRDefault="00254B36">
      <w:pPr>
        <w:jc w:val="center"/>
      </w:pPr>
      <w:r>
        <w:rPr>
          <w:spacing w:val="50"/>
        </w:rPr>
        <w:t>MATERSKÁ ŠKOLA LIMBOVÁ 26,  ŽILINA</w:t>
      </w:r>
    </w:p>
    <w:p w:rsidR="009600A9" w:rsidRDefault="009600A9"/>
    <w:p w:rsidR="009600A9" w:rsidRDefault="009600A9">
      <w:pPr>
        <w:jc w:val="center"/>
      </w:pPr>
    </w:p>
    <w:p w:rsidR="009600A9" w:rsidRDefault="00254B36">
      <w:pPr>
        <w:jc w:val="center"/>
      </w:pPr>
      <w:r>
        <w:rPr>
          <w:noProof/>
        </w:rPr>
        <w:drawing>
          <wp:inline distT="0" distB="0" distL="0" distR="0">
            <wp:extent cx="3552825" cy="2895600"/>
            <wp:effectExtent l="0" t="0" r="0" b="0"/>
            <wp:docPr id="1" name="Obrázok 5" descr="limb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5" descr="limbac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600A9" w:rsidRDefault="00254B36">
      <w:pPr>
        <w:jc w:val="center"/>
      </w:pPr>
      <w:r>
        <w:rPr>
          <w:noProof/>
        </w:rPr>
        <w:lastRenderedPageBreak/>
        <w:drawing>
          <wp:inline distT="0" distB="0" distL="0" distR="0">
            <wp:extent cx="2305050" cy="1847850"/>
            <wp:effectExtent l="0" t="0" r="0" b="0"/>
            <wp:docPr id="2" name="Obrázok 4" descr="limb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limbac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A9" w:rsidRDefault="009600A9"/>
    <w:p w:rsidR="009600A9" w:rsidRDefault="00254B36">
      <w:pPr>
        <w:jc w:val="center"/>
        <w:rPr>
          <w:sz w:val="44"/>
          <w:szCs w:val="44"/>
        </w:rPr>
      </w:pPr>
      <w:r>
        <w:rPr>
          <w:sz w:val="44"/>
          <w:szCs w:val="44"/>
        </w:rPr>
        <w:t>ŠKOLSKÝ  VZDELÁVACÍ  PROGRAM</w:t>
      </w:r>
    </w:p>
    <w:p w:rsidR="009600A9" w:rsidRDefault="009600A9">
      <w:pPr>
        <w:rPr>
          <w:sz w:val="32"/>
          <w:szCs w:val="32"/>
        </w:rPr>
      </w:pPr>
    </w:p>
    <w:p w:rsidR="009600A9" w:rsidRDefault="00254B36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Limbáčik</w:t>
      </w:r>
      <w:proofErr w:type="spellEnd"/>
      <w:r>
        <w:rPr>
          <w:sz w:val="32"/>
          <w:szCs w:val="32"/>
        </w:rPr>
        <w:t xml:space="preserve"> objavuje a spoznáva“</w:t>
      </w:r>
    </w:p>
    <w:p w:rsidR="009600A9" w:rsidRDefault="009600A9"/>
    <w:p w:rsidR="009600A9" w:rsidRDefault="009600A9"/>
    <w:p w:rsidR="009600A9" w:rsidRDefault="009600A9"/>
    <w:p w:rsidR="009600A9" w:rsidRDefault="00254B36">
      <w:pPr>
        <w:tabs>
          <w:tab w:val="left" w:pos="2880"/>
        </w:tabs>
      </w:pPr>
      <w:r>
        <w:t>Stupeň vzdelania</w:t>
      </w:r>
      <w:r>
        <w:tab/>
      </w:r>
      <w:proofErr w:type="spellStart"/>
      <w:r>
        <w:t>predprimárne</w:t>
      </w:r>
      <w:proofErr w:type="spellEnd"/>
      <w:r>
        <w:t xml:space="preserve">                                                               </w:t>
      </w:r>
    </w:p>
    <w:p w:rsidR="009600A9" w:rsidRDefault="00254B36">
      <w:pPr>
        <w:tabs>
          <w:tab w:val="left" w:pos="2880"/>
        </w:tabs>
      </w:pPr>
      <w:r>
        <w:t>Dĺžka štúdia</w:t>
      </w:r>
      <w:r>
        <w:tab/>
        <w:t>3 roky</w:t>
      </w:r>
    </w:p>
    <w:p w:rsidR="009600A9" w:rsidRDefault="00254B36">
      <w:pPr>
        <w:tabs>
          <w:tab w:val="left" w:pos="2880"/>
        </w:tabs>
      </w:pPr>
      <w:r>
        <w:t>Forma vzdelávania</w:t>
      </w:r>
      <w:r>
        <w:tab/>
        <w:t>celodenná</w:t>
      </w:r>
    </w:p>
    <w:p w:rsidR="009600A9" w:rsidRDefault="00254B36">
      <w:pPr>
        <w:tabs>
          <w:tab w:val="left" w:pos="2880"/>
        </w:tabs>
      </w:pPr>
      <w:r>
        <w:t>Vyučovací jazyk</w:t>
      </w:r>
      <w:r>
        <w:tab/>
        <w:t>slovenský</w:t>
      </w:r>
    </w:p>
    <w:p w:rsidR="009600A9" w:rsidRDefault="00254B36">
      <w:pPr>
        <w:tabs>
          <w:tab w:val="left" w:pos="2880"/>
        </w:tabs>
      </w:pPr>
      <w:r>
        <w:t xml:space="preserve">Druh školy </w:t>
      </w:r>
      <w:r>
        <w:tab/>
        <w:t>materská škola</w:t>
      </w:r>
    </w:p>
    <w:p w:rsidR="009600A9" w:rsidRDefault="00254B36">
      <w:pPr>
        <w:tabs>
          <w:tab w:val="left" w:pos="2880"/>
        </w:tabs>
      </w:pPr>
      <w:r>
        <w:t xml:space="preserve">Názov školy  </w:t>
      </w:r>
      <w:r>
        <w:tab/>
        <w:t>Materská škola Limbová 26, Žilina</w:t>
      </w:r>
    </w:p>
    <w:p w:rsidR="009600A9" w:rsidRDefault="00254B36">
      <w:pPr>
        <w:tabs>
          <w:tab w:val="left" w:pos="2880"/>
        </w:tabs>
      </w:pPr>
      <w:r>
        <w:t>Adresa školy</w:t>
      </w:r>
      <w:r>
        <w:tab/>
        <w:t>Limbová  26, 010 07  Žilina</w:t>
      </w:r>
    </w:p>
    <w:p w:rsidR="009600A9" w:rsidRDefault="00254B36">
      <w:pPr>
        <w:tabs>
          <w:tab w:val="left" w:pos="2880"/>
        </w:tabs>
      </w:pPr>
      <w:r>
        <w:t>IČO</w:t>
      </w:r>
      <w:r>
        <w:tab/>
        <w:t>37905384</w:t>
      </w:r>
    </w:p>
    <w:p w:rsidR="009600A9" w:rsidRDefault="00254B36">
      <w:pPr>
        <w:tabs>
          <w:tab w:val="left" w:pos="2880"/>
        </w:tabs>
      </w:pPr>
      <w:r>
        <w:t>Riaditeľ školy</w:t>
      </w:r>
      <w:r>
        <w:tab/>
        <w:t xml:space="preserve">Mgr. Veronika </w:t>
      </w:r>
      <w:proofErr w:type="spellStart"/>
      <w:r>
        <w:t>Lovíšková</w:t>
      </w:r>
      <w:proofErr w:type="spellEnd"/>
    </w:p>
    <w:p w:rsidR="009600A9" w:rsidRDefault="00254B36">
      <w:pPr>
        <w:tabs>
          <w:tab w:val="left" w:pos="2880"/>
        </w:tabs>
      </w:pPr>
      <w:r>
        <w:t>Zástupca  riaditeľa školy</w:t>
      </w:r>
      <w:r>
        <w:tab/>
        <w:t xml:space="preserve">Monika </w:t>
      </w:r>
      <w:proofErr w:type="spellStart"/>
      <w:r>
        <w:t>Pučková</w:t>
      </w:r>
      <w:bookmarkStart w:id="0" w:name="_GoBack"/>
      <w:bookmarkEnd w:id="0"/>
      <w:proofErr w:type="spellEnd"/>
    </w:p>
    <w:p w:rsidR="009600A9" w:rsidRDefault="00254B36">
      <w:pPr>
        <w:tabs>
          <w:tab w:val="left" w:pos="2880"/>
        </w:tabs>
      </w:pPr>
      <w:r>
        <w:t>Kontakty</w:t>
      </w:r>
    </w:p>
    <w:p w:rsidR="009600A9" w:rsidRDefault="00254B36">
      <w:pPr>
        <w:tabs>
          <w:tab w:val="left" w:pos="720"/>
          <w:tab w:val="left" w:pos="2880"/>
        </w:tabs>
        <w:spacing w:line="312" w:lineRule="auto"/>
        <w:rPr>
          <w:rStyle w:val="Siln"/>
        </w:rPr>
      </w:pPr>
      <w:r>
        <w:tab/>
      </w:r>
      <w:proofErr w:type="spellStart"/>
      <w:r>
        <w:t>tel</w:t>
      </w:r>
      <w:proofErr w:type="spellEnd"/>
      <w:r>
        <w:t>:</w:t>
      </w:r>
      <w:r>
        <w:tab/>
        <w:t xml:space="preserve">+42141 </w:t>
      </w:r>
      <w:r>
        <w:rPr>
          <w:rStyle w:val="Siln"/>
          <w:b w:val="0"/>
        </w:rPr>
        <w:t>568 39 72</w:t>
      </w:r>
    </w:p>
    <w:p w:rsidR="009600A9" w:rsidRDefault="00254B36">
      <w:pPr>
        <w:tabs>
          <w:tab w:val="left" w:pos="720"/>
          <w:tab w:val="left" w:pos="2880"/>
        </w:tabs>
        <w:spacing w:line="312" w:lineRule="auto"/>
      </w:pPr>
      <w:r>
        <w:rPr>
          <w:rStyle w:val="Siln"/>
        </w:rPr>
        <w:tab/>
      </w:r>
      <w:r>
        <w:rPr>
          <w:rStyle w:val="Siln"/>
          <w:b w:val="0"/>
        </w:rPr>
        <w:t>mail:</w:t>
      </w:r>
      <w:r>
        <w:rPr>
          <w:rStyle w:val="Siln"/>
          <w:b w:val="0"/>
        </w:rPr>
        <w:tab/>
      </w:r>
      <w:r>
        <w:t>ms.limbova26.zilina@centrum.sk</w:t>
      </w:r>
    </w:p>
    <w:p w:rsidR="009600A9" w:rsidRDefault="00254B36">
      <w:pPr>
        <w:tabs>
          <w:tab w:val="left" w:pos="720"/>
          <w:tab w:val="left" w:pos="2880"/>
        </w:tabs>
        <w:spacing w:line="312" w:lineRule="auto"/>
      </w:pPr>
      <w:r>
        <w:tab/>
      </w:r>
      <w:proofErr w:type="spellStart"/>
      <w:r>
        <w:t>www</w:t>
      </w:r>
      <w:proofErr w:type="spellEnd"/>
      <w:r>
        <w:t>:</w:t>
      </w:r>
      <w:r>
        <w:tab/>
        <w:t>http://www.limbacik.sk</w:t>
      </w:r>
    </w:p>
    <w:p w:rsidR="009600A9" w:rsidRDefault="00254B36">
      <w:pPr>
        <w:tabs>
          <w:tab w:val="left" w:pos="2880"/>
        </w:tabs>
      </w:pPr>
      <w:r>
        <w:t>Zriaďovateľ</w:t>
      </w:r>
      <w:r>
        <w:tab/>
        <w:t>Mesto Žilina</w:t>
      </w:r>
    </w:p>
    <w:p w:rsidR="009600A9" w:rsidRDefault="00254B36">
      <w:pPr>
        <w:tabs>
          <w:tab w:val="left" w:pos="2880"/>
        </w:tabs>
      </w:pPr>
      <w:r>
        <w:t>Adresa zriaďovateľa</w:t>
      </w:r>
      <w:r>
        <w:tab/>
        <w:t>Námestie obetí komunizmu 1, 010 01 Žilina</w:t>
      </w:r>
    </w:p>
    <w:p w:rsidR="009600A9" w:rsidRDefault="00254B36">
      <w:pPr>
        <w:tabs>
          <w:tab w:val="left" w:pos="2880"/>
        </w:tabs>
      </w:pPr>
      <w:r>
        <w:t>Vydaný dňa                             01. 08. 2016</w:t>
      </w:r>
    </w:p>
    <w:p w:rsidR="009600A9" w:rsidRDefault="009600A9">
      <w:pPr>
        <w:tabs>
          <w:tab w:val="left" w:pos="2880"/>
        </w:tabs>
      </w:pPr>
    </w:p>
    <w:p w:rsidR="009600A9" w:rsidRDefault="009600A9">
      <w:pPr>
        <w:tabs>
          <w:tab w:val="left" w:pos="2880"/>
        </w:tabs>
      </w:pPr>
    </w:p>
    <w:p w:rsidR="009600A9" w:rsidRDefault="009600A9">
      <w:pPr>
        <w:tabs>
          <w:tab w:val="left" w:pos="2880"/>
        </w:tabs>
      </w:pPr>
    </w:p>
    <w:p w:rsidR="009600A9" w:rsidRDefault="00254B36">
      <w:pPr>
        <w:tabs>
          <w:tab w:val="left" w:pos="6660"/>
        </w:tabs>
      </w:pPr>
      <w:r>
        <w:t xml:space="preserve">Prerokovaný v pedagogickej rade:                                        Prerokovaný v rade školy:                                                                                                 </w:t>
      </w:r>
    </w:p>
    <w:p w:rsidR="009600A9" w:rsidRDefault="00254B36">
      <w:pPr>
        <w:tabs>
          <w:tab w:val="left" w:pos="6660"/>
        </w:tabs>
      </w:pPr>
      <w:r>
        <w:t>V Žiline, dňa: 31. 08. 2016                                                    V Žiline, dňa: 29.9.2022</w:t>
      </w:r>
    </w:p>
    <w:p w:rsidR="009600A9" w:rsidRDefault="00254B36">
      <w:pPr>
        <w:tabs>
          <w:tab w:val="left" w:pos="6660"/>
        </w:tabs>
      </w:pPr>
      <w:r>
        <w:t xml:space="preserve">Aktualizovaný v pedagogickej rade:                                      </w:t>
      </w:r>
    </w:p>
    <w:p w:rsidR="009600A9" w:rsidRDefault="00254B36">
      <w:pPr>
        <w:tabs>
          <w:tab w:val="left" w:pos="6660"/>
        </w:tabs>
      </w:pPr>
      <w:r>
        <w:t>V Žiline: 26. 08. 2022</w:t>
      </w:r>
    </w:p>
    <w:p w:rsidR="009600A9" w:rsidRDefault="00254B36">
      <w:pPr>
        <w:tabs>
          <w:tab w:val="left" w:pos="6660"/>
        </w:tabs>
      </w:pPr>
      <w:r>
        <w:tab/>
      </w:r>
    </w:p>
    <w:p w:rsidR="009600A9" w:rsidRDefault="009600A9">
      <w:pPr>
        <w:tabs>
          <w:tab w:val="left" w:pos="2880"/>
        </w:tabs>
      </w:pPr>
    </w:p>
    <w:p w:rsidR="009600A9" w:rsidRDefault="009600A9">
      <w:pPr>
        <w:tabs>
          <w:tab w:val="left" w:pos="2880"/>
        </w:tabs>
      </w:pPr>
    </w:p>
    <w:p w:rsidR="009600A9" w:rsidRDefault="009600A9">
      <w:pPr>
        <w:tabs>
          <w:tab w:val="left" w:pos="2880"/>
        </w:tabs>
      </w:pPr>
    </w:p>
    <w:p w:rsidR="009600A9" w:rsidRDefault="00254B36">
      <w:pPr>
        <w:tabs>
          <w:tab w:val="left" w:pos="2880"/>
        </w:tabs>
        <w:jc w:val="center"/>
      </w:pPr>
      <w:r>
        <w:t xml:space="preserve">Mgr. Veronika </w:t>
      </w:r>
      <w:proofErr w:type="spellStart"/>
      <w:r>
        <w:t>Lovíšková</w:t>
      </w:r>
      <w:proofErr w:type="spellEnd"/>
      <w:r>
        <w:t xml:space="preserve"> </w:t>
      </w:r>
    </w:p>
    <w:p w:rsidR="009600A9" w:rsidRDefault="00254B36">
      <w:pPr>
        <w:tabs>
          <w:tab w:val="left" w:pos="2880"/>
        </w:tabs>
        <w:jc w:val="center"/>
      </w:pPr>
      <w:r>
        <w:t>riaditeľka MŠ</w:t>
      </w:r>
    </w:p>
    <w:p w:rsidR="009600A9" w:rsidRDefault="00254B36">
      <w:pPr>
        <w:spacing w:line="360" w:lineRule="auto"/>
      </w:pPr>
      <w:r>
        <w:rPr>
          <w:b/>
          <w:sz w:val="32"/>
          <w:szCs w:val="32"/>
        </w:rPr>
        <w:lastRenderedPageBreak/>
        <w:t>ÚVOD</w:t>
      </w:r>
    </w:p>
    <w:p w:rsidR="009600A9" w:rsidRDefault="009600A9">
      <w:pPr>
        <w:tabs>
          <w:tab w:val="left" w:pos="2880"/>
        </w:tabs>
        <w:spacing w:line="360" w:lineRule="auto"/>
      </w:pPr>
    </w:p>
    <w:p w:rsidR="009600A9" w:rsidRDefault="00254B36">
      <w:pPr>
        <w:tabs>
          <w:tab w:val="left" w:pos="2880"/>
        </w:tabs>
        <w:spacing w:line="276" w:lineRule="auto"/>
        <w:jc w:val="both"/>
      </w:pPr>
      <w:r>
        <w:t xml:space="preserve">   Súčasný moderný svet hľadá nové cesty a spôsoby výchovy človeka a jeho prípravy na život. V našich deťoch chceme utvárať základy pre správne postoje, znalosti a životne dôležité schopnosti s ktorými sa budú musieť stotožňovať, prostredníctvom </w:t>
      </w:r>
      <w:proofErr w:type="spellStart"/>
      <w:r>
        <w:t>ŠkVP</w:t>
      </w:r>
      <w:proofErr w:type="spellEnd"/>
      <w:r>
        <w:t xml:space="preserve"> s názvom</w:t>
      </w:r>
    </w:p>
    <w:p w:rsidR="009600A9" w:rsidRDefault="009600A9">
      <w:pPr>
        <w:tabs>
          <w:tab w:val="left" w:pos="2880"/>
        </w:tabs>
        <w:spacing w:line="276" w:lineRule="auto"/>
      </w:pPr>
    </w:p>
    <w:p w:rsidR="009600A9" w:rsidRDefault="00254B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Limbáčik</w:t>
      </w:r>
      <w:proofErr w:type="spellEnd"/>
      <w:r>
        <w:rPr>
          <w:b/>
          <w:sz w:val="28"/>
          <w:szCs w:val="28"/>
        </w:rPr>
        <w:t xml:space="preserve"> objavuje a spoznáva“.</w:t>
      </w:r>
    </w:p>
    <w:p w:rsidR="009600A9" w:rsidRDefault="009600A9">
      <w:pPr>
        <w:tabs>
          <w:tab w:val="left" w:pos="2880"/>
        </w:tabs>
        <w:spacing w:line="276" w:lineRule="auto"/>
      </w:pPr>
    </w:p>
    <w:p w:rsidR="009600A9" w:rsidRDefault="00254B36">
      <w:pPr>
        <w:tabs>
          <w:tab w:val="left" w:pos="2880"/>
        </w:tabs>
        <w:spacing w:line="276" w:lineRule="auto"/>
        <w:jc w:val="both"/>
      </w:pPr>
      <w:r>
        <w:t xml:space="preserve">   V materskej škole stojíme na začiatku dlhej cesty.  Pedagógovia, v úlohe </w:t>
      </w:r>
      <w:proofErr w:type="spellStart"/>
      <w:r>
        <w:t>facilitátorov</w:t>
      </w:r>
      <w:proofErr w:type="spellEnd"/>
      <w:r>
        <w:t xml:space="preserve"> s radosťou, pochopením a s láskavým prístupom pomôžu deťom spoznávať hodnoty, prijímať výzvy a  prekonávať prekážky, pretože my vieme kam vedie naša cesta – vedie smerom k dieťaťu.</w:t>
      </w:r>
    </w:p>
    <w:p w:rsidR="009600A9" w:rsidRDefault="00254B36">
      <w:pPr>
        <w:pStyle w:val="Nadpis2"/>
        <w:spacing w:before="280" w:after="280" w:line="276" w:lineRule="auto"/>
        <w:jc w:val="both"/>
      </w:pPr>
      <w:r>
        <w:t xml:space="preserve">Motto: </w:t>
      </w:r>
    </w:p>
    <w:p w:rsidR="009600A9" w:rsidRDefault="00254B36">
      <w:pPr>
        <w:pStyle w:val="Nadpis2"/>
        <w:spacing w:before="280" w:after="280" w:line="276" w:lineRule="auto"/>
        <w:jc w:val="both"/>
      </w:pPr>
      <w:r>
        <w:rPr>
          <w:i/>
          <w:iCs/>
        </w:rPr>
        <w:t>"Materská škola, je miesto, kde mi pomôžu nájsť samého seba."</w:t>
      </w:r>
    </w:p>
    <w:p w:rsidR="009600A9" w:rsidRDefault="009600A9">
      <w:pPr>
        <w:tabs>
          <w:tab w:val="left" w:pos="2880"/>
        </w:tabs>
        <w:spacing w:line="276" w:lineRule="auto"/>
      </w:pPr>
    </w:p>
    <w:p w:rsidR="009600A9" w:rsidRDefault="00254B36">
      <w:pPr>
        <w:tabs>
          <w:tab w:val="left" w:pos="2880"/>
        </w:tabs>
        <w:spacing w:line="276" w:lineRule="auto"/>
        <w:jc w:val="both"/>
      </w:pPr>
      <w:r>
        <w:t xml:space="preserve">   Našou úlohou je učiť deti, že sloboda kráča ruka v ruke so zodpovednosťou. Dnešné deti, bez ohľadu na to kde žijú, budú musieť čeliť po celý svoj život zmenám sociálnym, zmenám v prostredí, zmenám vo vede a technike, zmenám na trhu práce. Rýchlosť, akou sa tieto zmeny dejú, nás utvrdzuje v tom, aké je dôležité rozvíjať a podporovať v deťoch túžbu po celoživotnom vzdelávaní. Kvalitné </w:t>
      </w:r>
      <w:proofErr w:type="spellStart"/>
      <w:r>
        <w:t>predprimárne</w:t>
      </w:r>
      <w:proofErr w:type="spellEnd"/>
      <w:r>
        <w:t xml:space="preserve"> vzdelávanie chápeme aj ako výchovu pre život, na ktorú má právo.</w:t>
      </w:r>
    </w:p>
    <w:p w:rsidR="009600A9" w:rsidRDefault="009600A9">
      <w:pPr>
        <w:spacing w:line="276" w:lineRule="auto"/>
        <w:jc w:val="both"/>
      </w:pPr>
    </w:p>
    <w:p w:rsidR="009600A9" w:rsidRDefault="009600A9">
      <w:pPr>
        <w:spacing w:line="276" w:lineRule="auto"/>
        <w:jc w:val="both"/>
      </w:pPr>
    </w:p>
    <w:p w:rsidR="009600A9" w:rsidRDefault="009600A9">
      <w:pPr>
        <w:spacing w:line="276" w:lineRule="auto"/>
      </w:pPr>
    </w:p>
    <w:p w:rsidR="009600A9" w:rsidRDefault="009600A9">
      <w:pPr>
        <w:spacing w:line="276" w:lineRule="auto"/>
      </w:pPr>
    </w:p>
    <w:p w:rsidR="009600A9" w:rsidRDefault="009600A9">
      <w:pPr>
        <w:spacing w:line="276" w:lineRule="auto"/>
      </w:pPr>
    </w:p>
    <w:p w:rsidR="009600A9" w:rsidRDefault="009600A9">
      <w:pPr>
        <w:spacing w:line="276" w:lineRule="auto"/>
      </w:pPr>
    </w:p>
    <w:p w:rsidR="009600A9" w:rsidRDefault="009600A9">
      <w:pPr>
        <w:spacing w:line="276" w:lineRule="auto"/>
      </w:pPr>
    </w:p>
    <w:p w:rsidR="009600A9" w:rsidRDefault="009600A9">
      <w:pPr>
        <w:spacing w:line="276" w:lineRule="auto"/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254B36">
      <w:pPr>
        <w:spacing w:line="276" w:lineRule="auto"/>
      </w:pPr>
      <w:r>
        <w:rPr>
          <w:b/>
          <w:sz w:val="28"/>
          <w:szCs w:val="28"/>
        </w:rPr>
        <w:lastRenderedPageBreak/>
        <w:t>1 Vlastné ciele a poslanie výchovy a vzdelávania</w:t>
      </w:r>
    </w:p>
    <w:p w:rsidR="009600A9" w:rsidRDefault="009600A9">
      <w:pPr>
        <w:spacing w:line="276" w:lineRule="auto"/>
      </w:pPr>
    </w:p>
    <w:p w:rsidR="009600A9" w:rsidRDefault="00254B36">
      <w:pPr>
        <w:spacing w:line="276" w:lineRule="auto"/>
        <w:jc w:val="both"/>
      </w:pPr>
      <w:r>
        <w:t>- Získavať a používať komunikačné kompetencie v štátnom jazyku, materinskom jazyku, posilňovať úctu k rodičom a iným osobám, ku kultúrnym a národným hodnotám, tradíciám štátu ktorého je občanom,</w:t>
      </w:r>
    </w:p>
    <w:p w:rsidR="009600A9" w:rsidRDefault="00254B36">
      <w:pPr>
        <w:spacing w:line="276" w:lineRule="auto"/>
        <w:jc w:val="both"/>
      </w:pPr>
      <w:r>
        <w:t>- pripraviť dieťa na život v slobodnej spoločnosti v duchu porozumenia, znášanlivosti, tolerancie, rovnosti pohlaví, priateľstva medzi národmi, národnostnými a etnickými skupinami a náboženskej tolerancie,</w:t>
      </w:r>
    </w:p>
    <w:p w:rsidR="009600A9" w:rsidRDefault="00254B36">
      <w:pPr>
        <w:spacing w:line="276" w:lineRule="auto"/>
        <w:jc w:val="both"/>
      </w:pPr>
      <w:r>
        <w:t>- naučiť dieťa niesť zodpovednosť za svoje konanie pri skupinovej činnosti, rešpektovať výsledok práce iného, rozvíjať a kultivovať svoju osobnosť s osvojovaním si mravných návykov a noriem , utvárať elementárne základy empatie, asertivity,</w:t>
      </w:r>
    </w:p>
    <w:p w:rsidR="009600A9" w:rsidRDefault="00254B36">
      <w:pPr>
        <w:spacing w:line="276" w:lineRule="auto"/>
        <w:jc w:val="both"/>
      </w:pPr>
      <w:r>
        <w:t>- vhodnými aktivitami podporovať rozvoj duševného zdravia, pôsobiť na kladné emócie a tým posilňovať celkovú psychickú pohodu a zdravie,</w:t>
      </w:r>
    </w:p>
    <w:p w:rsidR="009600A9" w:rsidRDefault="00254B36">
      <w:pPr>
        <w:spacing w:line="276" w:lineRule="auto"/>
        <w:jc w:val="both"/>
      </w:pPr>
      <w:r>
        <w:t>- prežívať a milovať literatúru a umenie, vytvárať podnety vyznačujúce sa originalitou, vtipom, jedinečnosťou /aby boli „iné“/,</w:t>
      </w:r>
    </w:p>
    <w:p w:rsidR="009600A9" w:rsidRDefault="00254B36">
      <w:pPr>
        <w:spacing w:line="276" w:lineRule="auto"/>
        <w:jc w:val="both"/>
      </w:pPr>
      <w:r>
        <w:t>- poskytnúť bezpečné prostredie na preskúmanie rôznych situácií a vzťahov bez strachu</w:t>
      </w:r>
    </w:p>
    <w:p w:rsidR="009600A9" w:rsidRDefault="00254B36">
      <w:pPr>
        <w:spacing w:line="276" w:lineRule="auto"/>
        <w:jc w:val="both"/>
      </w:pPr>
      <w:r>
        <w:t>z následkov, s právom na omyl,</w:t>
      </w:r>
    </w:p>
    <w:p w:rsidR="009600A9" w:rsidRDefault="00254B36">
      <w:pPr>
        <w:spacing w:line="276" w:lineRule="auto"/>
        <w:jc w:val="both"/>
      </w:pPr>
      <w:r>
        <w:t>- naučiť dieťa chrániť životné prostredie, separovať odpad, rozvíjať environmentálne cítenie</w:t>
      </w:r>
    </w:p>
    <w:p w:rsidR="009600A9" w:rsidRDefault="00254B36">
      <w:pPr>
        <w:spacing w:line="276" w:lineRule="auto"/>
        <w:jc w:val="both"/>
      </w:pPr>
      <w:r>
        <w:t>a využiť pri tom nápady, možnosti a výhody detského veku,</w:t>
      </w:r>
    </w:p>
    <w:p w:rsidR="009600A9" w:rsidRDefault="00254B36">
      <w:pPr>
        <w:spacing w:line="276" w:lineRule="auto"/>
        <w:jc w:val="both"/>
      </w:pPr>
      <w:r>
        <w:t>- rozvíjať manuálne zručnosti, tvorivé, umelecké, psychomotorické a vedieť ich využiť</w:t>
      </w:r>
    </w:p>
    <w:p w:rsidR="009600A9" w:rsidRDefault="00254B36">
      <w:pPr>
        <w:spacing w:line="276" w:lineRule="auto"/>
        <w:jc w:val="both"/>
      </w:pPr>
      <w:r>
        <w:t>v praktických cvičeniach,</w:t>
      </w:r>
    </w:p>
    <w:p w:rsidR="009600A9" w:rsidRDefault="00254B36">
      <w:pPr>
        <w:spacing w:line="276" w:lineRule="auto"/>
        <w:jc w:val="both"/>
      </w:pPr>
      <w:r>
        <w:t>-naučiť sa správne identifikovať a analyzovať problémy, navrhovať ich riešenia a vedieť ich riešiť,</w:t>
      </w:r>
    </w:p>
    <w:p w:rsidR="009600A9" w:rsidRDefault="00254B36">
      <w:pPr>
        <w:spacing w:line="276" w:lineRule="auto"/>
        <w:jc w:val="both"/>
      </w:pPr>
      <w:r>
        <w:t>- poskytnúť emocionálnu vyrovnanosť, ako účinnú ochranu pred stresom, záťažovými situáciami a prevenciou pred rôznymi závislosťami v dospelosti,</w:t>
      </w:r>
    </w:p>
    <w:p w:rsidR="009600A9" w:rsidRDefault="00254B36">
      <w:pPr>
        <w:spacing w:line="276" w:lineRule="auto"/>
        <w:jc w:val="both"/>
      </w:pPr>
      <w:r>
        <w:t>- zvládnuť  na elementárnej úrovni na základe nápodoby a slovných inštrukcií dospelého prácu s počítačom , hovoriť s deťmi o použití technológií každodenného života, diskutovať</w:t>
      </w:r>
    </w:p>
    <w:p w:rsidR="009600A9" w:rsidRDefault="00254B36">
      <w:pPr>
        <w:spacing w:line="276" w:lineRule="auto"/>
        <w:jc w:val="both"/>
      </w:pPr>
      <w:r>
        <w:t xml:space="preserve">o životu nebezpečných aktivitách, </w:t>
      </w:r>
    </w:p>
    <w:p w:rsidR="009600A9" w:rsidRDefault="00254B36">
      <w:pPr>
        <w:spacing w:line="276" w:lineRule="auto"/>
        <w:jc w:val="both"/>
      </w:pPr>
      <w:r>
        <w:t xml:space="preserve">- naučiť sa chrániť si svoje zdravie vrátane zdravej výživy </w:t>
      </w:r>
      <w:proofErr w:type="spellStart"/>
      <w:r>
        <w:t>vrámci</w:t>
      </w:r>
      <w:proofErr w:type="spellEnd"/>
      <w:r>
        <w:t xml:space="preserve"> boja proti obezite.</w:t>
      </w:r>
    </w:p>
    <w:p w:rsidR="009600A9" w:rsidRDefault="009600A9">
      <w:pPr>
        <w:spacing w:line="276" w:lineRule="auto"/>
        <w:jc w:val="both"/>
      </w:pPr>
    </w:p>
    <w:p w:rsidR="009600A9" w:rsidRDefault="00254B36">
      <w:pPr>
        <w:spacing w:line="276" w:lineRule="auto"/>
        <w:jc w:val="both"/>
      </w:pPr>
      <w:r>
        <w:rPr>
          <w:b/>
          <w:sz w:val="28"/>
          <w:szCs w:val="28"/>
        </w:rPr>
        <w:t>2 Stupeň vzdelania</w:t>
      </w:r>
    </w:p>
    <w:p w:rsidR="009600A9" w:rsidRDefault="009600A9">
      <w:pPr>
        <w:spacing w:line="276" w:lineRule="auto"/>
        <w:jc w:val="both"/>
        <w:rPr>
          <w:b/>
          <w:sz w:val="28"/>
          <w:szCs w:val="28"/>
        </w:rPr>
      </w:pPr>
    </w:p>
    <w:p w:rsidR="009600A9" w:rsidRDefault="00254B36">
      <w:pPr>
        <w:spacing w:line="276" w:lineRule="auto"/>
      </w:pPr>
      <w:r>
        <w:t xml:space="preserve">   Stupeň vzdelania, ktorý poskytuje naša materská škola, je totožný so stupňom vzdelania uvedeným v školskom zákone- </w:t>
      </w:r>
      <w:proofErr w:type="spellStart"/>
      <w:r>
        <w:t>predprimárne</w:t>
      </w:r>
      <w:proofErr w:type="spellEnd"/>
      <w:r>
        <w:t xml:space="preserve"> vzdelanie.</w:t>
      </w:r>
    </w:p>
    <w:p w:rsidR="009600A9" w:rsidRDefault="00254B36">
      <w:pPr>
        <w:pStyle w:val="Default"/>
      </w:pPr>
      <w:proofErr w:type="spellStart"/>
      <w:r>
        <w:t>Predprimárne</w:t>
      </w:r>
      <w:proofErr w:type="spellEnd"/>
      <w:r>
        <w:t xml:space="preserve"> vzdelanie získa dieťa absolvovaním posledného roka školského vzdelávacieho programu odboru vzdelávania v materskej škole. Dokladom o získanom stupni vzdelania je osvedčenie o absolvovaní </w:t>
      </w:r>
      <w:proofErr w:type="spellStart"/>
      <w:r>
        <w:t>predprimárneho</w:t>
      </w:r>
      <w:proofErr w:type="spellEnd"/>
      <w:r>
        <w:t xml:space="preserve"> vzdelávania. Tento doklad vydá riaditeľka materskej školy len dieťaťu, ktoré absolvovalo posledný rok vzdelávacieho programu odboru vzdelávania v materskej škole. </w:t>
      </w:r>
    </w:p>
    <w:p w:rsidR="009600A9" w:rsidRDefault="009600A9"/>
    <w:p w:rsidR="009600A9" w:rsidRDefault="009600A9">
      <w:pPr>
        <w:spacing w:line="276" w:lineRule="auto"/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254B36">
      <w:pPr>
        <w:spacing w:line="276" w:lineRule="auto"/>
      </w:pPr>
      <w:r>
        <w:rPr>
          <w:b/>
          <w:sz w:val="28"/>
          <w:szCs w:val="28"/>
        </w:rPr>
        <w:lastRenderedPageBreak/>
        <w:t>3 Vlastné zameranie materskej školy</w:t>
      </w:r>
    </w:p>
    <w:p w:rsidR="009600A9" w:rsidRDefault="009600A9">
      <w:pPr>
        <w:spacing w:line="276" w:lineRule="auto"/>
        <w:rPr>
          <w:b/>
          <w:sz w:val="28"/>
          <w:szCs w:val="28"/>
        </w:rPr>
      </w:pPr>
    </w:p>
    <w:p w:rsidR="009600A9" w:rsidRDefault="00254B36">
      <w:pPr>
        <w:spacing w:line="276" w:lineRule="auto"/>
        <w:jc w:val="both"/>
      </w:pPr>
      <w:r>
        <w:t xml:space="preserve">   Materská škola začala písať svoju históriu v septembri 1988, ako spoločné zariadenie materskej školy a detských jaslí Žilina – Solinky. </w:t>
      </w:r>
    </w:p>
    <w:p w:rsidR="009600A9" w:rsidRDefault="00254B36">
      <w:pPr>
        <w:spacing w:line="276" w:lineRule="auto"/>
        <w:jc w:val="both"/>
      </w:pPr>
      <w:r>
        <w:t xml:space="preserve">V súčasnosti je osem – triednym edukačným zariadením a poskytuje </w:t>
      </w:r>
      <w:proofErr w:type="spellStart"/>
      <w:r>
        <w:t>predprimárne</w:t>
      </w:r>
      <w:proofErr w:type="spellEnd"/>
      <w:r>
        <w:t xml:space="preserve"> vzdelávanie deťom od 3-6 rokov a deťom s odloženou školskou dochádzkou.</w:t>
      </w:r>
    </w:p>
    <w:p w:rsidR="009600A9" w:rsidRDefault="00254B36">
      <w:pPr>
        <w:spacing w:line="276" w:lineRule="auto"/>
        <w:jc w:val="both"/>
      </w:pPr>
      <w:r>
        <w:t>Sídlisková materská škola , ktorej zriaďovateľom je mesto Žilina sa stala v roku 2004 právnym subjektom a od roku 2015 pozostáva z dvoch pracovísk.</w:t>
      </w:r>
    </w:p>
    <w:p w:rsidR="009600A9" w:rsidRDefault="00254B36">
      <w:pPr>
        <w:spacing w:line="276" w:lineRule="auto"/>
        <w:jc w:val="both"/>
      </w:pPr>
      <w:r>
        <w:rPr>
          <w:b/>
        </w:rPr>
        <w:t>Vlastné zameranie</w:t>
      </w:r>
      <w:r>
        <w:t xml:space="preserve"> školy súvisí s logom a mottom školského vzdelávacieho programu a je spojením ekológie, fyzického zdravia a duševnej harmónie s cieľom rozvíjať všestranného jedinca pre autentický život. Snažíme sa pomocou tvorivo- humanistickej výchovy u detí vytvoriť trvalejší rebríček hodnôt a podporovať ich prirodzený detský prejav.</w:t>
      </w:r>
      <w:r>
        <w:br/>
        <w:t xml:space="preserve">Vnímanie každého dieťaťa ako osobnosti nám umožňuje dosiahnuť vyššiu emocionálnu, sociálnu a kognitívnu úroveň vzdelávania, ktorá tvorí základ pripravenosti pre školské vzdelávanie. </w:t>
      </w:r>
    </w:p>
    <w:p w:rsidR="009600A9" w:rsidRDefault="00254B36">
      <w:pPr>
        <w:spacing w:line="276" w:lineRule="auto"/>
        <w:jc w:val="both"/>
      </w:pPr>
      <w:r>
        <w:t>Naším poslaním je vytvárať atmosféru, v ktorej  materská škola bude  miestom aktívneho a radostného poznania pre každé dieťa s prihliadnutím na jeho tempo a individuálne zvláštnosti. To pre nás znamená pristupovať k deťom individuálne, s rešpektom a toleranciou.</w:t>
      </w:r>
    </w:p>
    <w:p w:rsidR="009600A9" w:rsidRDefault="00254B36">
      <w:pPr>
        <w:spacing w:line="276" w:lineRule="auto"/>
      </w:pPr>
      <w:r>
        <w:rPr>
          <w:rStyle w:val="Zdraznenie"/>
        </w:rPr>
        <w:t>Prioritné hodnoty školy sú:</w:t>
      </w:r>
      <w:r>
        <w:rPr>
          <w:b/>
        </w:rPr>
        <w:br/>
      </w:r>
      <w:r>
        <w:t>- Vychovávať zdravé, sebavedomé, samostatné a tolerantné deti,</w:t>
      </w:r>
      <w:r>
        <w:br/>
        <w:t>- udržanie dobrých vzťahov medzi materskou školou a rodičmi,</w:t>
      </w:r>
      <w:r>
        <w:br/>
        <w:t>- rešpektovať priestor pre rast dieťaťa- oboznámenie s cudzím jazykom,</w:t>
      </w:r>
      <w:r>
        <w:br/>
        <w:t>- rozvíjať zručnosti pri práci s IKT,</w:t>
      </w:r>
      <w:r>
        <w:br/>
        <w:t>- realizovať rozvojové školské projekty,</w:t>
      </w:r>
      <w:r>
        <w:br/>
        <w:t>- akceptácia- prijať dieťa také aké je, bez predsudkov a podmienok,</w:t>
      </w:r>
      <w:r>
        <w:br/>
        <w:t>- kreativita- učenie sa prostredníctvom zážitkov, skúseností,</w:t>
      </w:r>
      <w:r>
        <w:br/>
        <w:t xml:space="preserve">- učiteľ v pozícií </w:t>
      </w:r>
      <w:proofErr w:type="spellStart"/>
      <w:r>
        <w:t>facilitátora</w:t>
      </w:r>
      <w:proofErr w:type="spellEnd"/>
      <w:r>
        <w:t xml:space="preserve"> (</w:t>
      </w:r>
      <w:proofErr w:type="spellStart"/>
      <w:r>
        <w:t>usmerňovateľ</w:t>
      </w:r>
      <w:proofErr w:type="spellEnd"/>
      <w:r>
        <w:t>, koordinátor),</w:t>
      </w:r>
      <w:r>
        <w:br/>
        <w:t>- odborný rast učiteľov- hľadať a objavovať nové cesty k vzdelávaniu</w:t>
      </w:r>
      <w:r>
        <w:br/>
        <w:t>(osobnostný a profesijný rozvoj, sebavzdelávanie, kreatívne myslenie a konanie).</w:t>
      </w:r>
    </w:p>
    <w:p w:rsidR="009600A9" w:rsidRDefault="009600A9">
      <w:pPr>
        <w:spacing w:line="276" w:lineRule="auto"/>
        <w:jc w:val="both"/>
      </w:pPr>
    </w:p>
    <w:p w:rsidR="009600A9" w:rsidRDefault="00254B36">
      <w:pPr>
        <w:spacing w:line="276" w:lineRule="auto"/>
        <w:jc w:val="both"/>
      </w:pPr>
      <w:r>
        <w:rPr>
          <w:b/>
          <w:sz w:val="28"/>
          <w:szCs w:val="28"/>
        </w:rPr>
        <w:t>4 Dĺžka dochádzky a formy výchovy a vzdelávania</w:t>
      </w:r>
    </w:p>
    <w:p w:rsidR="009600A9" w:rsidRDefault="009600A9">
      <w:pPr>
        <w:spacing w:line="276" w:lineRule="auto"/>
        <w:jc w:val="both"/>
        <w:rPr>
          <w:b/>
          <w:sz w:val="28"/>
          <w:szCs w:val="28"/>
        </w:rPr>
      </w:pPr>
    </w:p>
    <w:p w:rsidR="009600A9" w:rsidRDefault="00254B36">
      <w:pPr>
        <w:spacing w:line="276" w:lineRule="auto"/>
        <w:jc w:val="both"/>
      </w:pPr>
      <w:r>
        <w:t xml:space="preserve">   Na </w:t>
      </w:r>
      <w:proofErr w:type="spellStart"/>
      <w:r>
        <w:t>predprimárne</w:t>
      </w:r>
      <w:proofErr w:type="spellEnd"/>
      <w:r>
        <w:t xml:space="preserve"> vzdelávanie  do materskej školy prijímame deti vo veku od troch do šiestich rokov a deti ktorým bola odložená povinná školská dochádzka na základe odporučenia odborníka . Celodenná forma výchovy a vzdelávania sa končí absolvovaním posledného povinného ročníka celodenného vzdelávacieho programu v materskej škole.</w:t>
      </w:r>
    </w:p>
    <w:p w:rsidR="009600A9" w:rsidRDefault="00254B36">
      <w:pPr>
        <w:spacing w:line="276" w:lineRule="auto"/>
        <w:jc w:val="both"/>
      </w:pPr>
      <w:r>
        <w:t xml:space="preserve">Celková dĺžka dochádzky je spravidla 3 roky. </w:t>
      </w:r>
    </w:p>
    <w:p w:rsidR="009600A9" w:rsidRDefault="00254B36">
      <w:pPr>
        <w:spacing w:line="276" w:lineRule="auto"/>
        <w:jc w:val="both"/>
      </w:pPr>
      <w:r>
        <w:t xml:space="preserve">Povinné </w:t>
      </w:r>
      <w:proofErr w:type="spellStart"/>
      <w:r>
        <w:t>predprimárne</w:t>
      </w:r>
      <w:proofErr w:type="spellEnd"/>
      <w:r>
        <w:t xml:space="preserve"> vzdelávanie dieťa plní formou pravidelného denného dochádzania v rozsahu najmenej štyri hodiny denne, okrem času školských prázdnin. Dieťa so zdravotným znevýhodnením môže plniť povinné </w:t>
      </w:r>
      <w:proofErr w:type="spellStart"/>
      <w:r>
        <w:t>predprimárne</w:t>
      </w:r>
      <w:proofErr w:type="spellEnd"/>
      <w:r>
        <w:t xml:space="preserve"> vzdelávanie v rozsahu menej ako štyri hodiny denne za podmienok ustanovených zákonom.</w:t>
      </w:r>
    </w:p>
    <w:p w:rsidR="009600A9" w:rsidRDefault="00254B36">
      <w:pPr>
        <w:spacing w:line="276" w:lineRule="auto"/>
        <w:jc w:val="both"/>
      </w:pPr>
      <w:proofErr w:type="spellStart"/>
      <w:r>
        <w:t>Výchovno</w:t>
      </w:r>
      <w:proofErr w:type="spellEnd"/>
      <w:r>
        <w:t xml:space="preserve"> – vzdelávaciu činnosť uskutočňujeme prostredníctvom týchto foriem každodenných činností:</w:t>
      </w:r>
    </w:p>
    <w:p w:rsidR="009600A9" w:rsidRDefault="00254B36">
      <w:pPr>
        <w:spacing w:line="276" w:lineRule="auto"/>
        <w:jc w:val="both"/>
      </w:pPr>
      <w:r>
        <w:lastRenderedPageBreak/>
        <w:t>- hry a činnosti podľa voľby detí,</w:t>
      </w:r>
    </w:p>
    <w:p w:rsidR="009600A9" w:rsidRDefault="00254B36">
      <w:pPr>
        <w:spacing w:line="276" w:lineRule="auto"/>
        <w:jc w:val="both"/>
      </w:pPr>
      <w:r>
        <w:t>- zdravotné cvičenie,</w:t>
      </w:r>
    </w:p>
    <w:p w:rsidR="009600A9" w:rsidRDefault="00254B36">
      <w:pPr>
        <w:spacing w:line="276" w:lineRule="auto"/>
        <w:jc w:val="both"/>
      </w:pPr>
      <w:r>
        <w:t>- edukačná aktivita,</w:t>
      </w:r>
    </w:p>
    <w:p w:rsidR="009600A9" w:rsidRDefault="00254B36">
      <w:pPr>
        <w:spacing w:line="276" w:lineRule="auto"/>
        <w:jc w:val="both"/>
      </w:pPr>
      <w:r>
        <w:t>- pobyt vonku,</w:t>
      </w:r>
    </w:p>
    <w:p w:rsidR="009600A9" w:rsidRDefault="00254B36">
      <w:pPr>
        <w:spacing w:line="276" w:lineRule="auto"/>
        <w:jc w:val="both"/>
      </w:pPr>
      <w:r>
        <w:t>- činnosti zabezpečujúce životosprávu (osobná hygiena, stravovanie, odpočinok).</w:t>
      </w:r>
    </w:p>
    <w:p w:rsidR="009600A9" w:rsidRDefault="00254B36">
      <w:pPr>
        <w:jc w:val="both"/>
      </w:pPr>
      <w:r>
        <w:rPr>
          <w:sz w:val="23"/>
        </w:rPr>
        <w:t xml:space="preserve">Všetky formy výchovy a vzdelávania  detí usmerňujú kvalifikované učiteľky pre </w:t>
      </w:r>
      <w:proofErr w:type="spellStart"/>
      <w:r>
        <w:rPr>
          <w:sz w:val="23"/>
        </w:rPr>
        <w:t>predprimárne</w:t>
      </w:r>
      <w:proofErr w:type="spellEnd"/>
      <w:r>
        <w:rPr>
          <w:sz w:val="23"/>
        </w:rPr>
        <w:t xml:space="preserve"> vzdelávanie.</w:t>
      </w:r>
    </w:p>
    <w:p w:rsidR="009600A9" w:rsidRDefault="009600A9">
      <w:pPr>
        <w:spacing w:line="360" w:lineRule="auto"/>
        <w:jc w:val="both"/>
      </w:pPr>
    </w:p>
    <w:p w:rsidR="009600A9" w:rsidRDefault="00254B36">
      <w:pPr>
        <w:spacing w:line="360" w:lineRule="auto"/>
        <w:jc w:val="both"/>
      </w:pPr>
      <w:r>
        <w:rPr>
          <w:b/>
          <w:sz w:val="28"/>
        </w:rPr>
        <w:t>5 Učebné osnovy</w:t>
      </w:r>
    </w:p>
    <w:p w:rsidR="009600A9" w:rsidRDefault="00254B36">
      <w:pPr>
        <w:spacing w:line="276" w:lineRule="auto"/>
      </w:pPr>
      <w:r>
        <w:t xml:space="preserve">Učebné osnovy sú vypracované v podobe obsahových celkov. Ich súčasťou sú výkonové </w:t>
      </w:r>
    </w:p>
    <w:p w:rsidR="009600A9" w:rsidRDefault="00254B36">
      <w:pPr>
        <w:spacing w:line="276" w:lineRule="auto"/>
      </w:pPr>
      <w:r>
        <w:t xml:space="preserve">štandardy v rozsahu vzdelávacích štandardov štátneho vzdelávacieho programu. Časové </w:t>
      </w:r>
    </w:p>
    <w:p w:rsidR="009600A9" w:rsidRDefault="00254B36">
      <w:pPr>
        <w:spacing w:line="276" w:lineRule="auto"/>
      </w:pPr>
      <w:r>
        <w:t>trvanie jedného obsahového celku je jeden mesiac.</w:t>
      </w:r>
    </w:p>
    <w:p w:rsidR="009600A9" w:rsidRDefault="009600A9"/>
    <w:p w:rsidR="009600A9" w:rsidRDefault="009600A9"/>
    <w:p w:rsidR="009600A9" w:rsidRDefault="00254B36">
      <w:r>
        <w:rPr>
          <w:b/>
          <w:bCs/>
          <w:sz w:val="28"/>
          <w:szCs w:val="28"/>
        </w:rPr>
        <w:t>5.1 Časové rozdelenie obsahových celkov</w:t>
      </w:r>
    </w:p>
    <w:p w:rsidR="009600A9" w:rsidRDefault="009600A9">
      <w:pPr>
        <w:rPr>
          <w:b/>
          <w:bCs/>
          <w:sz w:val="28"/>
          <w:szCs w:val="28"/>
        </w:rPr>
      </w:pPr>
    </w:p>
    <w:p w:rsidR="009600A9" w:rsidRDefault="00254B36">
      <w:pPr>
        <w:spacing w:line="360" w:lineRule="auto"/>
      </w:pPr>
      <w:r>
        <w:t xml:space="preserve">SEPTEMBER: </w:t>
      </w:r>
      <w:r>
        <w:rPr>
          <w:b/>
        </w:rPr>
        <w:t xml:space="preserve"> MATERSKÁ ŠKOLA , MILÝ DOM</w:t>
      </w:r>
    </w:p>
    <w:p w:rsidR="009600A9" w:rsidRDefault="00254B36">
      <w:pPr>
        <w:spacing w:line="360" w:lineRule="auto"/>
      </w:pPr>
      <w:r>
        <w:rPr>
          <w:b/>
        </w:rPr>
        <w:t xml:space="preserve"> - </w:t>
      </w:r>
      <w:r>
        <w:t xml:space="preserve">Vitaj, </w:t>
      </w:r>
      <w:proofErr w:type="spellStart"/>
      <w:r>
        <w:t>Limbáčik</w:t>
      </w:r>
      <w:proofErr w:type="spellEnd"/>
      <w:r>
        <w:t xml:space="preserve"> </w:t>
      </w:r>
    </w:p>
    <w:p w:rsidR="009600A9" w:rsidRDefault="00254B36">
      <w:pPr>
        <w:spacing w:line="360" w:lineRule="auto"/>
      </w:pPr>
      <w:r>
        <w:t>-   Moja rodina</w:t>
      </w:r>
    </w:p>
    <w:p w:rsidR="009600A9" w:rsidRDefault="00254B36">
      <w:pPr>
        <w:spacing w:line="360" w:lineRule="auto"/>
      </w:pPr>
      <w:r>
        <w:t>-   Svet okolo nás</w:t>
      </w:r>
    </w:p>
    <w:p w:rsidR="009600A9" w:rsidRDefault="00254B36">
      <w:pPr>
        <w:spacing w:line="360" w:lineRule="auto"/>
      </w:pPr>
      <w:r>
        <w:t>-   Bez práce nie sú koláče</w:t>
      </w:r>
    </w:p>
    <w:p w:rsidR="009600A9" w:rsidRDefault="00254B36">
      <w:pPr>
        <w:spacing w:line="360" w:lineRule="auto"/>
      </w:pPr>
      <w:r>
        <w:t xml:space="preserve">OKTÓBER: </w:t>
      </w:r>
      <w:r>
        <w:rPr>
          <w:b/>
        </w:rPr>
        <w:t>ZDRAVO - HRAVO</w:t>
      </w:r>
    </w:p>
    <w:p w:rsidR="009600A9" w:rsidRDefault="00254B36">
      <w:pPr>
        <w:spacing w:line="360" w:lineRule="auto"/>
      </w:pPr>
      <w:r>
        <w:t xml:space="preserve"> - Zdravý </w:t>
      </w:r>
      <w:proofErr w:type="spellStart"/>
      <w:r>
        <w:t>Limbáčik</w:t>
      </w:r>
      <w:proofErr w:type="spellEnd"/>
      <w:r>
        <w:t xml:space="preserve"> </w:t>
      </w:r>
    </w:p>
    <w:p w:rsidR="009600A9" w:rsidRDefault="00254B36">
      <w:pPr>
        <w:spacing w:line="360" w:lineRule="auto"/>
      </w:pPr>
      <w:r>
        <w:t>-  Zdravá výživa</w:t>
      </w:r>
    </w:p>
    <w:p w:rsidR="009600A9" w:rsidRDefault="00254B36">
      <w:pPr>
        <w:spacing w:line="360" w:lineRule="auto"/>
      </w:pPr>
      <w:r>
        <w:t>-  Hráme sa s prírodou</w:t>
      </w:r>
    </w:p>
    <w:p w:rsidR="009600A9" w:rsidRDefault="00254B36">
      <w:pPr>
        <w:spacing w:line="360" w:lineRule="auto"/>
      </w:pPr>
      <w:r>
        <w:t>-  Jeseň v lese</w:t>
      </w:r>
    </w:p>
    <w:p w:rsidR="009600A9" w:rsidRDefault="00254B36">
      <w:pPr>
        <w:spacing w:line="360" w:lineRule="auto"/>
      </w:pPr>
      <w:r>
        <w:t>-  Šarkan letí</w:t>
      </w:r>
    </w:p>
    <w:p w:rsidR="009600A9" w:rsidRDefault="00254B36">
      <w:pPr>
        <w:spacing w:line="360" w:lineRule="auto"/>
      </w:pPr>
      <w:r>
        <w:t xml:space="preserve">NOVEMBER: </w:t>
      </w:r>
      <w:r>
        <w:rPr>
          <w:b/>
        </w:rPr>
        <w:t>LIMBÁČIK OBJAVUJE A SPOZNÁVA</w:t>
      </w:r>
    </w:p>
    <w:p w:rsidR="009600A9" w:rsidRDefault="00254B36">
      <w:pPr>
        <w:spacing w:line="360" w:lineRule="auto"/>
      </w:pPr>
      <w:r>
        <w:t>-  Poznávame svoje telo</w:t>
      </w:r>
    </w:p>
    <w:p w:rsidR="009600A9" w:rsidRDefault="00254B36">
      <w:pPr>
        <w:spacing w:line="360" w:lineRule="auto"/>
      </w:pPr>
      <w:r>
        <w:t>-  Cena zdravia</w:t>
      </w:r>
    </w:p>
    <w:p w:rsidR="009600A9" w:rsidRDefault="00254B36">
      <w:pPr>
        <w:spacing w:line="360" w:lineRule="auto"/>
      </w:pPr>
      <w:r>
        <w:t>-  Predmety dennej potreby</w:t>
      </w:r>
    </w:p>
    <w:p w:rsidR="009600A9" w:rsidRDefault="00254B36">
      <w:pPr>
        <w:spacing w:line="360" w:lineRule="auto"/>
      </w:pPr>
      <w:r>
        <w:t>-  Trinásta komnata</w:t>
      </w:r>
    </w:p>
    <w:p w:rsidR="009600A9" w:rsidRDefault="00254B36">
      <w:pPr>
        <w:spacing w:line="360" w:lineRule="auto"/>
      </w:pPr>
      <w:r>
        <w:t xml:space="preserve">DECEMBER: </w:t>
      </w:r>
      <w:r>
        <w:rPr>
          <w:b/>
        </w:rPr>
        <w:t>ČAS  RADOSTI,  VESELOSTI</w:t>
      </w:r>
    </w:p>
    <w:p w:rsidR="009600A9" w:rsidRDefault="00254B36">
      <w:pPr>
        <w:spacing w:line="360" w:lineRule="auto"/>
      </w:pPr>
      <w:r>
        <w:t>- Tešíme sa na Mikuláša</w:t>
      </w:r>
    </w:p>
    <w:p w:rsidR="009600A9" w:rsidRDefault="00254B36">
      <w:pPr>
        <w:spacing w:line="360" w:lineRule="auto"/>
      </w:pPr>
      <w:r>
        <w:t>- Zvyky a tradície</w:t>
      </w:r>
    </w:p>
    <w:p w:rsidR="009600A9" w:rsidRDefault="00254B36">
      <w:pPr>
        <w:spacing w:line="360" w:lineRule="auto"/>
      </w:pPr>
      <w:r>
        <w:t>- Vôňa Vianoc</w:t>
      </w:r>
    </w:p>
    <w:p w:rsidR="009600A9" w:rsidRDefault="00254B36">
      <w:pPr>
        <w:spacing w:line="360" w:lineRule="auto"/>
      </w:pPr>
      <w:r>
        <w:t xml:space="preserve">JANUÁR:  </w:t>
      </w:r>
      <w:r>
        <w:rPr>
          <w:b/>
        </w:rPr>
        <w:t>V KRAJINE  PANI  SNEHU</w:t>
      </w:r>
    </w:p>
    <w:p w:rsidR="009600A9" w:rsidRDefault="00254B36">
      <w:pPr>
        <w:spacing w:line="360" w:lineRule="auto"/>
      </w:pPr>
      <w:r>
        <w:rPr>
          <w:b/>
        </w:rPr>
        <w:lastRenderedPageBreak/>
        <w:t xml:space="preserve">- </w:t>
      </w:r>
      <w:r>
        <w:t>Raz, dva, tri, povedz mi to ty</w:t>
      </w:r>
    </w:p>
    <w:p w:rsidR="009600A9" w:rsidRDefault="00254B36">
      <w:pPr>
        <w:spacing w:line="360" w:lineRule="auto"/>
      </w:pPr>
      <w:r>
        <w:t xml:space="preserve">- Zima je </w:t>
      </w:r>
      <w:proofErr w:type="spellStart"/>
      <w:r>
        <w:t>zimička</w:t>
      </w:r>
      <w:proofErr w:type="spellEnd"/>
    </w:p>
    <w:p w:rsidR="009600A9" w:rsidRDefault="00254B36">
      <w:pPr>
        <w:spacing w:line="360" w:lineRule="auto"/>
      </w:pPr>
      <w:r>
        <w:t>- Zvieratá v zime</w:t>
      </w:r>
    </w:p>
    <w:p w:rsidR="009600A9" w:rsidRDefault="00254B36">
      <w:pPr>
        <w:spacing w:line="360" w:lineRule="auto"/>
      </w:pPr>
      <w:r>
        <w:t>- Tajomstvo snehovej vločky</w:t>
      </w: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254B36">
      <w:pPr>
        <w:spacing w:line="360" w:lineRule="auto"/>
      </w:pPr>
      <w:r>
        <w:t xml:space="preserve">FEBRUÁR: </w:t>
      </w:r>
      <w:r>
        <w:rPr>
          <w:b/>
        </w:rPr>
        <w:t>FAREBNÝ SVET</w:t>
      </w:r>
    </w:p>
    <w:p w:rsidR="009600A9" w:rsidRDefault="00254B36">
      <w:pPr>
        <w:spacing w:line="360" w:lineRule="auto"/>
      </w:pPr>
      <w:r>
        <w:t>-  Čo tie rúčky vedia</w:t>
      </w:r>
    </w:p>
    <w:p w:rsidR="009600A9" w:rsidRDefault="00254B36">
      <w:pPr>
        <w:spacing w:line="360" w:lineRule="auto"/>
      </w:pPr>
      <w:r>
        <w:t>-  Je tu karneval</w:t>
      </w:r>
    </w:p>
    <w:p w:rsidR="009600A9" w:rsidRDefault="00254B36">
      <w:pPr>
        <w:spacing w:line="360" w:lineRule="auto"/>
      </w:pPr>
      <w:r>
        <w:t xml:space="preserve">-  </w:t>
      </w:r>
      <w:proofErr w:type="spellStart"/>
      <w:r>
        <w:t>Táraninky</w:t>
      </w:r>
      <w:proofErr w:type="spellEnd"/>
    </w:p>
    <w:p w:rsidR="009600A9" w:rsidRDefault="00254B36">
      <w:pPr>
        <w:spacing w:line="360" w:lineRule="auto"/>
      </w:pPr>
      <w:r>
        <w:t>-  Šašo- Jašo</w:t>
      </w:r>
    </w:p>
    <w:p w:rsidR="009600A9" w:rsidRDefault="00254B36">
      <w:pPr>
        <w:spacing w:line="360" w:lineRule="auto"/>
      </w:pPr>
      <w:r>
        <w:t xml:space="preserve">MAREC: </w:t>
      </w:r>
      <w:r>
        <w:rPr>
          <w:b/>
        </w:rPr>
        <w:t>ČO NEVIEM, Z KNIHY SA DOZVIEM</w:t>
      </w:r>
    </w:p>
    <w:p w:rsidR="009600A9" w:rsidRDefault="00254B36">
      <w:pPr>
        <w:spacing w:line="360" w:lineRule="auto"/>
      </w:pPr>
      <w:r>
        <w:t xml:space="preserve">- Zázračná kvapka </w:t>
      </w:r>
    </w:p>
    <w:p w:rsidR="009600A9" w:rsidRDefault="00254B36">
      <w:pPr>
        <w:spacing w:line="360" w:lineRule="auto"/>
      </w:pPr>
      <w:r>
        <w:t>- Koho budí slniečko</w:t>
      </w:r>
    </w:p>
    <w:p w:rsidR="009600A9" w:rsidRDefault="00254B36">
      <w:pPr>
        <w:spacing w:line="360" w:lineRule="auto"/>
      </w:pPr>
      <w:r>
        <w:t>- Mám básničku na jazýčku</w:t>
      </w:r>
    </w:p>
    <w:p w:rsidR="009600A9" w:rsidRDefault="00254B36">
      <w:pPr>
        <w:spacing w:line="360" w:lineRule="auto"/>
      </w:pPr>
      <w:r>
        <w:t>- Sviatky jari</w:t>
      </w:r>
    </w:p>
    <w:p w:rsidR="009600A9" w:rsidRDefault="00254B36">
      <w:pPr>
        <w:spacing w:line="360" w:lineRule="auto"/>
      </w:pPr>
      <w:r>
        <w:t xml:space="preserve">APRÍL: </w:t>
      </w:r>
      <w:r>
        <w:rPr>
          <w:b/>
        </w:rPr>
        <w:t>SLNIEČKO SA ZOBUDILO</w:t>
      </w:r>
    </w:p>
    <w:p w:rsidR="009600A9" w:rsidRDefault="00254B36">
      <w:pPr>
        <w:spacing w:line="360" w:lineRule="auto"/>
      </w:pPr>
      <w:r>
        <w:t>- Aprílové počasie</w:t>
      </w:r>
    </w:p>
    <w:p w:rsidR="009600A9" w:rsidRDefault="00254B36">
      <w:pPr>
        <w:spacing w:line="360" w:lineRule="auto"/>
      </w:pPr>
      <w:r>
        <w:t>- Zvieratá a ich mláďatá</w:t>
      </w:r>
    </w:p>
    <w:p w:rsidR="009600A9" w:rsidRDefault="00254B36">
      <w:pPr>
        <w:spacing w:line="360" w:lineRule="auto"/>
      </w:pPr>
      <w:r>
        <w:t>- Naša zem je guľatá</w:t>
      </w:r>
    </w:p>
    <w:p w:rsidR="009600A9" w:rsidRDefault="00254B36">
      <w:pPr>
        <w:spacing w:line="360" w:lineRule="auto"/>
      </w:pPr>
      <w:r>
        <w:t>- Bezpečne do školy</w:t>
      </w:r>
    </w:p>
    <w:p w:rsidR="009600A9" w:rsidRDefault="00254B36">
      <w:pPr>
        <w:spacing w:line="360" w:lineRule="auto"/>
      </w:pPr>
      <w:r>
        <w:t>MÁJ:</w:t>
      </w:r>
      <w:r>
        <w:rPr>
          <w:b/>
        </w:rPr>
        <w:t xml:space="preserve"> ČVIRIKALI VRABCE</w:t>
      </w:r>
    </w:p>
    <w:p w:rsidR="009600A9" w:rsidRDefault="00254B36">
      <w:pPr>
        <w:spacing w:line="360" w:lineRule="auto"/>
      </w:pPr>
      <w:r>
        <w:t xml:space="preserve">- Mamičke z lásky </w:t>
      </w:r>
    </w:p>
    <w:p w:rsidR="009600A9" w:rsidRDefault="00254B36">
      <w:pPr>
        <w:spacing w:line="360" w:lineRule="auto"/>
      </w:pPr>
      <w:r>
        <w:t xml:space="preserve">- Život lienky </w:t>
      </w:r>
      <w:proofErr w:type="spellStart"/>
      <w:r>
        <w:t>Bodkolienky</w:t>
      </w:r>
      <w:proofErr w:type="spellEnd"/>
    </w:p>
    <w:p w:rsidR="009600A9" w:rsidRDefault="00254B36">
      <w:pPr>
        <w:spacing w:line="360" w:lineRule="auto"/>
      </w:pPr>
      <w:r>
        <w:t>- Moja rodná vlasť</w:t>
      </w:r>
    </w:p>
    <w:p w:rsidR="009600A9" w:rsidRDefault="00254B36">
      <w:pPr>
        <w:spacing w:line="360" w:lineRule="auto"/>
      </w:pPr>
      <w:r>
        <w:t>- Život v lese</w:t>
      </w:r>
    </w:p>
    <w:p w:rsidR="009600A9" w:rsidRDefault="00254B36">
      <w:pPr>
        <w:spacing w:line="360" w:lineRule="auto"/>
      </w:pPr>
      <w:r>
        <w:t xml:space="preserve">JÚN: </w:t>
      </w:r>
      <w:r>
        <w:rPr>
          <w:b/>
        </w:rPr>
        <w:t>LETNÉ RADOVÁNKY</w:t>
      </w:r>
    </w:p>
    <w:p w:rsidR="009600A9" w:rsidRDefault="00254B36">
      <w:pPr>
        <w:spacing w:line="360" w:lineRule="auto"/>
      </w:pPr>
      <w:r>
        <w:rPr>
          <w:b/>
        </w:rPr>
        <w:t xml:space="preserve">- </w:t>
      </w:r>
      <w:r>
        <w:t>Týždeň detskej radosti</w:t>
      </w:r>
    </w:p>
    <w:p w:rsidR="009600A9" w:rsidRDefault="00254B36">
      <w:pPr>
        <w:spacing w:line="360" w:lineRule="auto"/>
      </w:pPr>
      <w:r>
        <w:t>- Ľudia a hviezdy</w:t>
      </w:r>
    </w:p>
    <w:p w:rsidR="009600A9" w:rsidRDefault="00254B36">
      <w:pPr>
        <w:spacing w:line="360" w:lineRule="auto"/>
      </w:pPr>
      <w:r>
        <w:t>- Príroda okolo vodných tokov</w:t>
      </w:r>
    </w:p>
    <w:p w:rsidR="009600A9" w:rsidRDefault="00254B36">
      <w:pPr>
        <w:spacing w:line="360" w:lineRule="auto"/>
      </w:pPr>
      <w:r>
        <w:t>- Lúčime sa, škôlka milá</w:t>
      </w:r>
    </w:p>
    <w:p w:rsidR="009600A9" w:rsidRDefault="009600A9">
      <w:pPr>
        <w:rPr>
          <w:b/>
          <w:bCs/>
          <w:sz w:val="28"/>
          <w:szCs w:val="28"/>
        </w:rPr>
      </w:pPr>
    </w:p>
    <w:p w:rsidR="009600A9" w:rsidRDefault="009600A9">
      <w:pPr>
        <w:rPr>
          <w:b/>
          <w:bCs/>
          <w:sz w:val="28"/>
          <w:szCs w:val="28"/>
        </w:rPr>
      </w:pPr>
    </w:p>
    <w:p w:rsidR="009600A9" w:rsidRDefault="009600A9">
      <w:pPr>
        <w:rPr>
          <w:b/>
          <w:bCs/>
          <w:sz w:val="28"/>
          <w:szCs w:val="28"/>
        </w:rPr>
      </w:pPr>
    </w:p>
    <w:p w:rsidR="009600A9" w:rsidRDefault="00254B36">
      <w:r>
        <w:rPr>
          <w:b/>
          <w:bCs/>
          <w:sz w:val="28"/>
          <w:szCs w:val="28"/>
        </w:rPr>
        <w:lastRenderedPageBreak/>
        <w:t>5.2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Výkonové štandardy, ktoré sa plnia/dosahujú každodenne.</w:t>
      </w: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 xml:space="preserve">   </w:t>
      </w:r>
      <w:r>
        <w:t xml:space="preserve">Niektoré vzdelávacie štandardy sa neobjavia v žiadnom obsahovom celku učebných osnov. Plnia/dosahujú sa každý deň, počas celej dochádzky dieťaťa do materskej školy. Sú to výkonové štandardy, ktoré sú zamerané hlavne na utváranie, rozvoj a upevňovanie: </w:t>
      </w:r>
    </w:p>
    <w:p w:rsidR="009600A9" w:rsidRDefault="00254B36">
      <w:pPr>
        <w:numPr>
          <w:ilvl w:val="0"/>
          <w:numId w:val="1"/>
        </w:numPr>
      </w:pPr>
      <w:r>
        <w:t>komunikačných zručností,</w:t>
      </w:r>
    </w:p>
    <w:p w:rsidR="009600A9" w:rsidRDefault="00254B36">
      <w:pPr>
        <w:numPr>
          <w:ilvl w:val="0"/>
          <w:numId w:val="1"/>
        </w:numPr>
      </w:pPr>
      <w:r>
        <w:t>návykov sebaobsluhy a osobnej hygieny,</w:t>
      </w:r>
    </w:p>
    <w:p w:rsidR="009600A9" w:rsidRDefault="00254B36">
      <w:pPr>
        <w:numPr>
          <w:ilvl w:val="0"/>
          <w:numId w:val="1"/>
        </w:numPr>
      </w:pPr>
      <w:r>
        <w:t>priateľských vzťahov medzi deťmi,</w:t>
      </w:r>
    </w:p>
    <w:p w:rsidR="009600A9" w:rsidRDefault="00254B36">
      <w:pPr>
        <w:numPr>
          <w:ilvl w:val="0"/>
          <w:numId w:val="1"/>
        </w:numPr>
      </w:pPr>
      <w:r>
        <w:t>zručností pri hrových činnostiach,</w:t>
      </w:r>
    </w:p>
    <w:p w:rsidR="009600A9" w:rsidRDefault="00254B36">
      <w:pPr>
        <w:numPr>
          <w:ilvl w:val="0"/>
          <w:numId w:val="1"/>
        </w:numPr>
      </w:pPr>
      <w:r>
        <w:t>návykov bezpečného správania sa v cestnej premávke,</w:t>
      </w:r>
    </w:p>
    <w:p w:rsidR="009600A9" w:rsidRDefault="00254B36">
      <w:pPr>
        <w:numPr>
          <w:ilvl w:val="0"/>
          <w:numId w:val="1"/>
        </w:numPr>
      </w:pPr>
      <w:r>
        <w:t>stravovacích, kultúrnych a spoločenských návykov detí.</w:t>
      </w:r>
    </w:p>
    <w:p w:rsidR="009600A9" w:rsidRDefault="00254B36">
      <w:r>
        <w:t xml:space="preserve">   Vzdelávacie oblasti v obsahových celkoch sú farebne rozlíšené a rozvrhnuté tak, aby bol prehľad v ich primeranom a vyváženom zastúpení počas celého školského roka.</w:t>
      </w:r>
    </w:p>
    <w:p w:rsidR="009600A9" w:rsidRDefault="00254B36">
      <w:r>
        <w:t>Farebné rozlíšenie vzdelávacích oblastí:</w:t>
      </w:r>
    </w:p>
    <w:p w:rsidR="009600A9" w:rsidRDefault="00254B36">
      <w:r>
        <w:t xml:space="preserve">1. </w:t>
      </w:r>
      <w:r>
        <w:rPr>
          <w:highlight w:val="cyan"/>
        </w:rPr>
        <w:t>Jazyk a komunikácia</w:t>
      </w:r>
    </w:p>
    <w:p w:rsidR="009600A9" w:rsidRDefault="00254B36">
      <w:r>
        <w:rPr>
          <w:highlight w:val="white"/>
        </w:rPr>
        <w:t xml:space="preserve">2. </w:t>
      </w:r>
      <w:r>
        <w:rPr>
          <w:highlight w:val="red"/>
        </w:rPr>
        <w:t>Matematika a práca s informáciami</w:t>
      </w:r>
    </w:p>
    <w:p w:rsidR="009600A9" w:rsidRDefault="00254B36">
      <w:r>
        <w:rPr>
          <w:highlight w:val="white"/>
        </w:rPr>
        <w:t xml:space="preserve">3. </w:t>
      </w:r>
      <w:r>
        <w:rPr>
          <w:highlight w:val="green"/>
        </w:rPr>
        <w:t>Človek a príroda</w:t>
      </w:r>
    </w:p>
    <w:p w:rsidR="009600A9" w:rsidRDefault="00254B36">
      <w:r>
        <w:rPr>
          <w:highlight w:val="white"/>
        </w:rPr>
        <w:t xml:space="preserve">4. </w:t>
      </w:r>
      <w:r>
        <w:rPr>
          <w:highlight w:val="magenta"/>
        </w:rPr>
        <w:t>Človek a spoločnosť</w:t>
      </w:r>
    </w:p>
    <w:p w:rsidR="009600A9" w:rsidRDefault="00254B36">
      <w:r>
        <w:rPr>
          <w:highlight w:val="white"/>
        </w:rPr>
        <w:t xml:space="preserve">5  </w:t>
      </w:r>
      <w:r>
        <w:rPr>
          <w:highlight w:val="yellow"/>
        </w:rPr>
        <w:t>Človek a svet práce</w:t>
      </w:r>
    </w:p>
    <w:p w:rsidR="009600A9" w:rsidRDefault="00254B36">
      <w:r>
        <w:rPr>
          <w:highlight w:val="white"/>
        </w:rPr>
        <w:t xml:space="preserve">6. </w:t>
      </w:r>
      <w:r>
        <w:rPr>
          <w:highlight w:val="magenta"/>
        </w:rPr>
        <w:t>Umenie a kultúra</w:t>
      </w:r>
    </w:p>
    <w:p w:rsidR="009600A9" w:rsidRDefault="00254B36">
      <w:r>
        <w:rPr>
          <w:highlight w:val="white"/>
        </w:rPr>
        <w:t>7.</w:t>
      </w:r>
      <w:r>
        <w:rPr>
          <w:highlight w:val="yellow"/>
        </w:rPr>
        <w:t xml:space="preserve"> Zdravie a pohyb</w:t>
      </w:r>
    </w:p>
    <w:p w:rsidR="009600A9" w:rsidRDefault="009600A9">
      <w:pPr>
        <w:rPr>
          <w:highlight w:val="yellow"/>
        </w:rPr>
      </w:pPr>
    </w:p>
    <w:tbl>
      <w:tblPr>
        <w:tblW w:w="9747" w:type="dxa"/>
        <w:tblInd w:w="28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2"/>
        <w:gridCol w:w="3344"/>
        <w:gridCol w:w="4531"/>
      </w:tblGrid>
      <w:tr w:rsidR="009600A9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 Komunikačné konvencie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Aktívne a spontánne nadväzuje rečový kontakt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 inými osobami – deťmi i dospelými.</w:t>
            </w: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Reaguje na neverbálne signály (gestá, mimiku),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udržuje očný kontakt, hlasnosť prejavu prispôsobuje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situácii.</w:t>
            </w: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 Komunikačné konvencie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Používanie jazyka prispôsobuje sociálnym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situáciám a vzťahom.</w:t>
            </w: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a dodržiava základné pravidlá vedenia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dialógu.</w:t>
            </w: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Gramatická správnosť a spisovnosť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Formuluje gramaticky správne jednoduché rozvité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vety a súvetia.</w:t>
            </w: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 spisovnej podobe jazyka.</w:t>
            </w: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konvencií</w:t>
            </w: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Používa knihu správnym spôsobom.</w:t>
            </w: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Pri kreslení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činnostiach drží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ceruzku správnym spôsobom a vyvíja primeranú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intenzitu tlaku na podložku.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7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30.</w:t>
            </w:r>
            <w:r>
              <w:rPr>
                <w:sz w:val="20"/>
                <w:szCs w:val="20"/>
              </w:rPr>
              <w:t xml:space="preserve"> Pri kreslení a </w:t>
            </w:r>
            <w:proofErr w:type="spellStart"/>
            <w:r>
              <w:rPr>
                <w:sz w:val="20"/>
                <w:szCs w:val="20"/>
              </w:rPr>
              <w:t>grafomotorických</w:t>
            </w:r>
            <w:proofErr w:type="spellEnd"/>
            <w:r>
              <w:rPr>
                <w:sz w:val="20"/>
                <w:szCs w:val="20"/>
              </w:rPr>
              <w:t xml:space="preserve"> činnostiach sedí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vzpriamene, vzdialenosť očí od podložky je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primeraná.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0A9" w:rsidRDefault="009600A9">
      <w:pPr>
        <w:rPr>
          <w:sz w:val="20"/>
          <w:szCs w:val="20"/>
          <w:highlight w:val="yellow"/>
        </w:rPr>
      </w:pPr>
    </w:p>
    <w:tbl>
      <w:tblPr>
        <w:tblW w:w="9747" w:type="dxa"/>
        <w:tblInd w:w="28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0"/>
        <w:gridCol w:w="3352"/>
        <w:gridCol w:w="4585"/>
      </w:tblGrid>
      <w:tr w:rsidR="009600A9">
        <w:tc>
          <w:tcPr>
            <w:tcW w:w="18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Človek a spoločnosť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Dopravná výchova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106. </w:t>
            </w:r>
            <w:r>
              <w:rPr>
                <w:sz w:val="20"/>
                <w:szCs w:val="20"/>
              </w:rPr>
              <w:t>Pozná nebezpečenstvá súvisiace s cestnou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premávkou.</w:t>
            </w:r>
          </w:p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107. </w:t>
            </w:r>
            <w:r>
              <w:rPr>
                <w:sz w:val="20"/>
                <w:szCs w:val="20"/>
              </w:rPr>
              <w:t>Pozná a dodržiava základné pravidlá správania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účastníkov cestnej premávky týkajúce sa chodcov.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108.</w:t>
            </w:r>
            <w:r>
              <w:rPr>
                <w:sz w:val="20"/>
                <w:szCs w:val="20"/>
              </w:rPr>
              <w:t xml:space="preserve"> Pozná a dodržiava základné pravidlá správania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účastníkov cestnej premávky týkajúce sa cyklistov,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kolobežkárov</w:t>
            </w:r>
            <w:proofErr w:type="spellEnd"/>
            <w:r>
              <w:rPr>
                <w:sz w:val="20"/>
                <w:szCs w:val="20"/>
              </w:rPr>
              <w:t>, korčuliarov.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Ľudia v blízkom a širšom okolí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120.</w:t>
            </w:r>
            <w:r>
              <w:rPr>
                <w:sz w:val="20"/>
                <w:szCs w:val="20"/>
              </w:rPr>
              <w:t xml:space="preserve"> Predstaví sa deťom i dospelým, oslovuje menom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rovesníkov v triede, pozná mená učiteliek v triede.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121.</w:t>
            </w:r>
            <w:r>
              <w:rPr>
                <w:sz w:val="20"/>
                <w:szCs w:val="20"/>
              </w:rPr>
              <w:t xml:space="preserve"> Nadväzuje adekvátny sociálny kontakt (verbálny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 neverbálny) s inými osobami – deťmi i dospelými.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 Základy etikety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122. </w:t>
            </w:r>
            <w:r>
              <w:rPr>
                <w:sz w:val="20"/>
                <w:szCs w:val="20"/>
              </w:rPr>
              <w:t>Volí vhodný pozdrav vzhľadom na aktuálnu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situáciu a odzdraví primerane situácii.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Používa prosbu, poďakovanie, ospravedlnenie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vzhľadom na aktuálnu situáciu.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Rešpektuje dohodnuté pravidlá spoločensky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prijateľného správania.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Správa sa ohľaduplne k deťom i dospelým.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 Ľudské vlastnosti a emócie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pozitívne a negatívne ľudské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vlastnosti.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Spolupracuje v skupinovej činnosti na základe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osobnostných predpokladov.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Sústredí sa na činnosť na základe zapojenia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vôľových vlastností.</w:t>
            </w:r>
          </w:p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129.</w:t>
            </w:r>
            <w:r>
              <w:rPr>
                <w:sz w:val="20"/>
                <w:szCs w:val="20"/>
              </w:rPr>
              <w:t xml:space="preserve"> Dokončuje individuálnu alebo skupinovú činnosť.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Reaguje spoločensky prijateľným spôsobom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 aktuálne prejavy emócií – pozitívne i negatívne.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Prosociálne správanie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 dialógu vie vypočuť iných (deti i dospelých).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Požiada o pomoc, keď si to situácia vyžaduje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poďakuje za pomoc od druhých.</w:t>
            </w:r>
          </w:p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136.</w:t>
            </w:r>
            <w:r>
              <w:rPr>
                <w:sz w:val="20"/>
                <w:szCs w:val="20"/>
              </w:rPr>
              <w:t xml:space="preserve"> Poskytne iným pomoc.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138. </w:t>
            </w:r>
            <w:r>
              <w:rPr>
                <w:rFonts w:ascii="Times New Roman" w:hAnsi="Times New Roman"/>
                <w:sz w:val="20"/>
                <w:szCs w:val="20"/>
              </w:rPr>
              <w:t>Podelí sa o veci.</w:t>
            </w: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139. </w:t>
            </w:r>
            <w:r>
              <w:rPr>
                <w:rFonts w:ascii="Times New Roman" w:hAnsi="Times New Roman"/>
                <w:sz w:val="20"/>
                <w:szCs w:val="20"/>
              </w:rPr>
              <w:t>Ocení dobré skutky.</w:t>
            </w: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Presadzuje sa v hre alebo v činnosti spoločensky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prijateľným spôsobom.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141. </w:t>
            </w:r>
            <w:r>
              <w:rPr>
                <w:rFonts w:ascii="Times New Roman" w:hAnsi="Times New Roman"/>
                <w:sz w:val="20"/>
                <w:szCs w:val="20"/>
              </w:rPr>
              <w:t>Nenásilne rieši konflikt.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Človek a spoločnosť</w:t>
            </w: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Prosociálne správanie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Uvedomuje si na elementárnej úrovni dôsledky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svojho správania.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na elementárnej úrovni svoje práva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splniteľné povinnosti.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Užívateľské zručnosti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155. </w:t>
            </w:r>
            <w:r>
              <w:rPr>
                <w:rFonts w:ascii="Times New Roman" w:hAnsi="Times New Roman"/>
                <w:sz w:val="20"/>
                <w:szCs w:val="20"/>
              </w:rPr>
              <w:t>Manipuluje s drobnými predmetmi a rôznymi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materiálmi.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Používa predmety dennej potreby v domácnosti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aj elementárne pracovné nástroje v dielni či záhrade.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Zdravie a zdravý životný štýl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Má správne držanie tela v stoji a v sede.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Hygiena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sebaobslužné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činnosti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Má osvojené základné hygienické návyky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(použitie toalety a toaletného papiera, umývanie rúk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 použití toalety, umývanie rúk pred jedlom a po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zašpinení sa atď.).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197.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Ovláda základné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sebaobslužné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činnosti.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198. </w:t>
            </w:r>
            <w:r>
              <w:rPr>
                <w:rFonts w:ascii="Times New Roman" w:hAnsi="Times New Roman"/>
                <w:sz w:val="20"/>
                <w:szCs w:val="20"/>
              </w:rPr>
              <w:t>Aktívne sa zúčastňuje na príprave stolovania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(desiata obed, olovrant), používa príbor a dodržiava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čistotu pri stolovaní.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199.</w:t>
            </w:r>
            <w:r>
              <w:rPr>
                <w:rFonts w:ascii="Times New Roman" w:hAnsi="Times New Roman"/>
                <w:sz w:val="20"/>
                <w:szCs w:val="20"/>
              </w:rPr>
              <w:t>Udržiava poriadok vo svojom okolí.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Vykoná tieto základné polohy a postoje podľa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pokynov: stoj, drep, kľak, sed, ľah.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254B36">
      <w:pPr>
        <w:spacing w:line="360" w:lineRule="auto"/>
        <w:jc w:val="both"/>
      </w:pPr>
      <w:r>
        <w:rPr>
          <w:b/>
          <w:sz w:val="28"/>
        </w:rPr>
        <w:lastRenderedPageBreak/>
        <w:t>5.3 Obsahové celky školského vzdelávacieho programu</w:t>
      </w:r>
    </w:p>
    <w:p w:rsidR="009600A9" w:rsidRDefault="00254B36">
      <w:pPr>
        <w:spacing w:line="360" w:lineRule="auto"/>
        <w:jc w:val="both"/>
      </w:pPr>
      <w:r>
        <w:rPr>
          <w:b/>
          <w:bCs/>
          <w:sz w:val="28"/>
          <w:szCs w:val="28"/>
        </w:rPr>
        <w:t>Obsahový celok: MŠ – milý dom</w:t>
      </w: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tbl>
      <w:tblPr>
        <w:tblW w:w="7027" w:type="dxa"/>
        <w:tblInd w:w="11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494"/>
      </w:tblGrid>
      <w:tr w:rsidR="009600A9"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September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MŠ – milý dom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Vitaj </w:t>
            </w:r>
            <w:proofErr w:type="spellStart"/>
            <w:r>
              <w:rPr>
                <w:rFonts w:ascii="Times New Roman" w:hAnsi="Times New Roman"/>
              </w:rPr>
              <w:t>Limbáčik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Moja rodina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Svet okolo nás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Bez práce nie sú  koláče</w:t>
            </w:r>
          </w:p>
        </w:tc>
      </w:tr>
    </w:tbl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</w:t>
      </w:r>
      <w:r>
        <w:t xml:space="preserve">  Cieľom   obsahového   celku   je  postupne  sa  oboznámiť   s  prostredím   materskej   školy </w:t>
      </w:r>
    </w:p>
    <w:p w:rsidR="009600A9" w:rsidRDefault="00254B36">
      <w:pPr>
        <w:jc w:val="both"/>
      </w:pPr>
      <w:r>
        <w:t xml:space="preserve">a uvedomiť si rozdiely medzi domovom a materskou školou.  Hlavý zámer je uľahčovať deťom postupnú, plynulú adaptáciu na nové prostredie materskej školy. </w:t>
      </w:r>
    </w:p>
    <w:p w:rsidR="009600A9" w:rsidRDefault="00254B36">
      <w:pPr>
        <w:jc w:val="both"/>
      </w:pPr>
      <w:r>
        <w:t xml:space="preserve">     Prostredníctvom jednotlivých tém sa deti budú prakticky zoznamovať s novým prostredím. Spoznávať triedu, celý interiér a exteriér materskej školy a zoznamovať sa s novými kamarátmi, učiteľkami a riaditeľkou. Prakticky budú spoznávať, akou  prácou sa zaoberajú  zamestnanci  materskej  školy. Cieľom  je,  aby sa  deti dobre orientovali v triede a v celej budove materskej školy – poznali jednotlivé miestnosti a ich účel. </w:t>
      </w:r>
    </w:p>
    <w:p w:rsidR="009600A9" w:rsidRDefault="00254B36">
      <w:pPr>
        <w:jc w:val="both"/>
      </w:pPr>
      <w:r>
        <w:t xml:space="preserve">   Na pobytoch vonku budú spoznávať blízke okolie vyhľadávaním a pomenovávaním dôležitých orientačných bodov, odhadovaním vzdialenosti smerom k MŠ. Spoločne budú spoznávať školskú záhradu a postupne sa orientovať na čo slúžia jej časti – športovanie, relax, tvorivé    hry,    spoznávanie    prírody   a   aktivity   na   dopravnom   ihrisku.   Svoje   zážitky </w:t>
      </w:r>
    </w:p>
    <w:p w:rsidR="009600A9" w:rsidRDefault="00254B36">
      <w:pPr>
        <w:jc w:val="both"/>
      </w:pPr>
      <w:r>
        <w:t>z pozorovania budú mať možnosť vyjadriť konštruovaním, kresbou, maľbou, modelovaním.</w:t>
      </w:r>
    </w:p>
    <w:p w:rsidR="009600A9" w:rsidRDefault="00254B36">
      <w:pPr>
        <w:jc w:val="both"/>
      </w:pPr>
      <w:r>
        <w:t xml:space="preserve">V ďalšej téme budú deti rozprávať o svojej rodine a uvedomovať si, že rodina je miestom lásky, istoty a bezpečia. Cieľom bude aby spoznávali štruktúru rodiny, rozlišovali  jej  jednotlivých členov a chápali ich spolužitie a vzájomnú starostlivosť. Podstatou tejto témy je, aby  si  deti  prehlbovali  svoj  pozitívny vzťah  k rodine a zároveň  si utvárali pozitívny vzťah </w:t>
      </w:r>
    </w:p>
    <w:p w:rsidR="009600A9" w:rsidRDefault="00254B36">
      <w:pPr>
        <w:jc w:val="both"/>
      </w:pPr>
      <w:r>
        <w:t xml:space="preserve">k  materskej   škole.   Tematicky  ďalej   nadväzuje  spoznávanie   tých   pracovných   profesií, </w:t>
      </w:r>
    </w:p>
    <w:p w:rsidR="009600A9" w:rsidRDefault="00254B36">
      <w:pPr>
        <w:jc w:val="both"/>
      </w:pPr>
      <w:r>
        <w:t xml:space="preserve">s ktorými sa deti stretávajú – práca zamestnancov MŠ,  rodičov, starých rodičov. Deti budú mať možnosť prakticky uskutočniť postupy výroby jednoduchého výrobku -  zameriame sa na niektoré tradičné remeslá.  Všetky  činnosti  budú  motivačne zjednotené a prinesú deťom nové zážitky </w:t>
      </w:r>
    </w:p>
    <w:p w:rsidR="009600A9" w:rsidRDefault="00254B36">
      <w:pPr>
        <w:jc w:val="both"/>
      </w:pPr>
      <w:r>
        <w:t>v novom podnetnom prostredí.</w:t>
      </w:r>
    </w:p>
    <w:p w:rsidR="009600A9" w:rsidRDefault="00254B36">
      <w:pPr>
        <w:jc w:val="both"/>
      </w:pPr>
      <w:r>
        <w:rPr>
          <w:b/>
          <w:bCs/>
          <w:sz w:val="20"/>
          <w:szCs w:val="20"/>
        </w:rPr>
        <w:t xml:space="preserve">     </w:t>
      </w:r>
      <w:r>
        <w:t>Výberom výkonových štandardov chceme dosiahnuť aby si deti začali uvedomovať svoju identitu, zaujímali sa o dianie v rodine, materskej škole a v bezprostrednom okolí. Prejavovali záujem a spontánnu zvedavosť o spoznávanie nového.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254B36">
      <w:r>
        <w:rPr>
          <w:b/>
          <w:bCs/>
          <w:sz w:val="20"/>
          <w:szCs w:val="20"/>
        </w:rPr>
        <w:t>SEPTEMBER: MŠ – milý dom.</w:t>
      </w:r>
    </w:p>
    <w:p w:rsidR="009600A9" w:rsidRDefault="009600A9">
      <w:pPr>
        <w:rPr>
          <w:b/>
          <w:bCs/>
          <w:sz w:val="20"/>
          <w:szCs w:val="20"/>
        </w:rPr>
      </w:pP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350"/>
        <w:gridCol w:w="4425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 Komunikačné konvencie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/>
                <w:sz w:val="20"/>
                <w:szCs w:val="20"/>
              </w:rPr>
              <w:t>Aktívne a spontánne nadväzuje rečový kontakt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 inými osobami – deťmi i dospelými.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Pri kreslení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činnostiach drží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ceruzku správnym spôsobom a vyvíja primeranú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intenzitu tlaku na podložku.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funkcií písanej reči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2.1.2 Porozumenie explicitného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významu textu – slovná zásoba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10. </w:t>
            </w:r>
            <w:r>
              <w:rPr>
                <w:rFonts w:ascii="Times New Roman" w:hAnsi="Times New Roman"/>
                <w:sz w:val="20"/>
                <w:szCs w:val="20"/>
              </w:rPr>
              <w:t>Odpovedá na otázky vyplývajúce z textu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(napr. udalostí, deja, faktov, informácií a i).</w:t>
            </w:r>
          </w:p>
          <w:p w:rsidR="009600A9" w:rsidRDefault="009600A9">
            <w:pPr>
              <w:pStyle w:val="Obsahtabuky"/>
              <w:rPr>
                <w:rFonts w:hint="eastAsia"/>
                <w:b/>
                <w:bCs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Artikulácia a výslovnosť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</w:rPr>
              <w:t xml:space="preserve"> Vyslovuje správne, zreteľne a plynule všetky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hlásky a hláskové skupiny.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30.</w:t>
            </w:r>
            <w:r>
              <w:rPr>
                <w:sz w:val="20"/>
                <w:szCs w:val="20"/>
              </w:rPr>
              <w:t xml:space="preserve"> Pri kreslení a </w:t>
            </w:r>
            <w:proofErr w:type="spellStart"/>
            <w:r>
              <w:rPr>
                <w:sz w:val="20"/>
                <w:szCs w:val="20"/>
              </w:rPr>
              <w:t>grafomotorických</w:t>
            </w:r>
            <w:proofErr w:type="spellEnd"/>
            <w:r>
              <w:rPr>
                <w:sz w:val="20"/>
                <w:szCs w:val="20"/>
              </w:rPr>
              <w:t xml:space="preserve"> činnostiach sedí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vzpriamene, vzdialenosť očí od podložky je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primeraná.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 Komunikačné konvencie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4. </w:t>
            </w:r>
            <w:r>
              <w:rPr>
                <w:rFonts w:ascii="Times New Roman" w:hAnsi="Times New Roman"/>
                <w:sz w:val="20"/>
                <w:szCs w:val="20"/>
              </w:rPr>
              <w:t>Pozná a dodržuje základné pravidlá vedenia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dialógu.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funkcií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Obsahy a zážitky z čítania vyjadruje v dramatických</w:t>
            </w:r>
          </w:p>
          <w:p w:rsidR="009600A9" w:rsidRDefault="00254B36">
            <w:pPr>
              <w:widowControl w:val="0"/>
            </w:pPr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hudobno</w:t>
            </w:r>
            <w:proofErr w:type="spellEnd"/>
            <w:r>
              <w:rPr>
                <w:sz w:val="18"/>
                <w:szCs w:val="18"/>
              </w:rPr>
              <w:t xml:space="preserve"> - pohybových činnostiach.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18"/>
                <w:szCs w:val="18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Určí (označí) objekt na základe popisu polohy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pomocou slov a slovných spojení hore, dole, vpredu,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vzadu, nad, pod, pred, za, medzi, na (čom, kom),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 (čom, kom), vpravo, vľavo, 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rohu,v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strede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miestnosti,obrázka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...).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Geometria a meranie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Pomocou slov a slovných spojení hore, dole,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vpredu, vzadu, nad, pod, pred, za, medzi, na (čom,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kom), v (čom, kom), vpravo, vľavo, v rohu, v strede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(miestnosti, obrázka ...) opíše polohu objektu,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umiestni predmet podľa pokynov, dá pokyn na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umiestnenie predmetu na určené miesto.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65. </w:t>
            </w:r>
            <w:r>
              <w:rPr>
                <w:rFonts w:ascii="Times New Roman" w:hAnsi="Times New Roman"/>
                <w:sz w:val="20"/>
                <w:szCs w:val="20"/>
              </w:rPr>
              <w:t>Zo skupiny objektov vyberie všetky objekty s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danou vlastnosťou (napr. farba, tvar, veľkosť,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materiál a pod.).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Roztriedi objekty v skupine na základe určenej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vlastnosti (napr. farba, tvar, veľkosť, materiál a...).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54</w:t>
            </w:r>
            <w:r>
              <w:rPr>
                <w:rFonts w:ascii="Times New Roman" w:hAnsi="Times New Roman"/>
                <w:sz w:val="20"/>
                <w:szCs w:val="20"/>
              </w:rPr>
              <w:t>. Odmeria vzdialenosť a určený rozmer predmetu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(v skutočnosti, aj na obrázku) odhadom a pomocou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určenej aj zvolenej neštandardnej jednotky (krok,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dlaň, pomocný predmet). Výsledok merania vysloví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počtom použitých jednotiek merania (v obore do 10).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Nakreslí, rozlíši, vymodeluje a pomenuje rovnú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krivú čiaru.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Rozpráva o prírodných reáliách známeho okolia.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Odlišuje živé od neživých súčastí prírody.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Neživá príroda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94. </w:t>
            </w:r>
            <w:r>
              <w:rPr>
                <w:rFonts w:ascii="Times New Roman" w:hAnsi="Times New Roman"/>
                <w:sz w:val="20"/>
                <w:szCs w:val="20"/>
              </w:rPr>
              <w:t>Uvedie príklady javov, v ktorých je možné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vnímať prítomnosť vzduchu.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72</w:t>
            </w:r>
            <w:r>
              <w:rPr>
                <w:rFonts w:ascii="Times New Roman" w:hAnsi="Times New Roman"/>
                <w:sz w:val="20"/>
                <w:szCs w:val="20"/>
              </w:rPr>
              <w:t>. Triedi prírodné reálie podľa rôznych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identifikovaných znakov.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7 Ľudia v blízkom a širšom okolí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Predstaví sa deťom i dospelým, oslovuje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menom rovesníkov v triede, pozná mená učiteliek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triede.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Ľudia v blízkom a širšom okolí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119. </w:t>
            </w:r>
            <w:r>
              <w:rPr>
                <w:rFonts w:ascii="Times New Roman" w:hAnsi="Times New Roman"/>
                <w:sz w:val="20"/>
                <w:szCs w:val="20"/>
              </w:rPr>
              <w:t>Vymenuje členov blízkej rodiny, identifikuje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príbuzenské vzťahy v blízkej rodine.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Orientácia v okolí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104. </w:t>
            </w:r>
            <w:r>
              <w:rPr>
                <w:rFonts w:ascii="Times New Roman" w:hAnsi="Times New Roman"/>
                <w:sz w:val="20"/>
                <w:szCs w:val="20"/>
              </w:rPr>
              <w:t>Uvedie adresu svojho bydliska.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Ľudia v blízkom a širšom okolí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Nadväzuje adekvátny sociálny kontakt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(verbálny i neverbálny) s inými osobami – deťmi.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bookmarkStart w:id="1" w:name="__DdeLink__5140_1804813218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2 Orientácia v okolí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102</w:t>
            </w:r>
            <w:r>
              <w:rPr>
                <w:rFonts w:ascii="Times New Roman" w:hAnsi="Times New Roman"/>
                <w:sz w:val="20"/>
                <w:szCs w:val="20"/>
              </w:rPr>
              <w:t>. Opisuje interiér a exteriér materskej školy alebo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inej známej budovy.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Orientácia v okolí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verejné inštitúcie a služby vo svojom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okolí a účel, na ktorý slúžia (napr. obchod, polícia,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pošta, lekárska ambulancia a iné podľa lokálnych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podmienok).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Remeslá a profesie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159. </w:t>
            </w:r>
            <w:r>
              <w:rPr>
                <w:rFonts w:ascii="Times New Roman" w:hAnsi="Times New Roman"/>
                <w:sz w:val="20"/>
                <w:szCs w:val="20"/>
              </w:rPr>
              <w:t>Pozná základnú pracovnú náplň vybraných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profesií (napr. lekár, šofér, učiteľ, policajt).</w:t>
            </w:r>
          </w:p>
          <w:p w:rsidR="009600A9" w:rsidRDefault="009600A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Remeslá a profesie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158</w:t>
            </w:r>
            <w:r>
              <w:rPr>
                <w:rFonts w:ascii="Times New Roman" w:hAnsi="Times New Roman"/>
                <w:sz w:val="20"/>
                <w:szCs w:val="20"/>
              </w:rPr>
              <w:t>. Pozná niektoré tradičné remeslá.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1.4 Percepčné činnosti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165.</w:t>
            </w:r>
            <w:r>
              <w:rPr>
                <w:sz w:val="20"/>
                <w:szCs w:val="20"/>
              </w:rPr>
              <w:t xml:space="preserve">  Aktívne počúva hudobné skladby pre deti,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piesne a spev učiteľky.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 Výtvarné činnosti s farbou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Pomenuje základné a zmiešané farby.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v priestore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176.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 tvary z mäkkej modelovacej hmoty.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 Rytmické činnosti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Vokálne rytmizuje riekanky rôzneho druhu v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2/4 aj v 3/4 takte.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2.4 Spontánny výtvarný prejav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Používa rôzne maliarske nástroje.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2.4 Spontánny výtvarný prejav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Výtvarne vyjadruje svoje predstavy o svete.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3 Pohyb a telesná zdatnosť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správnu techniku chôdze a behu.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207. </w:t>
            </w:r>
            <w:r>
              <w:rPr>
                <w:rFonts w:ascii="Times New Roman" w:hAnsi="Times New Roman"/>
                <w:sz w:val="20"/>
                <w:szCs w:val="20"/>
              </w:rPr>
              <w:t>Dodržiava pravidlá v pohybových hrách.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Vykoná tieto základné polohy a postoje podľa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pokynov: stoj, drep, kľak, sed, ľah.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Zdravie a zdravý životný štýl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190. </w:t>
            </w:r>
            <w:r>
              <w:rPr>
                <w:rFonts w:ascii="Times New Roman" w:hAnsi="Times New Roman"/>
                <w:sz w:val="20"/>
                <w:szCs w:val="20"/>
              </w:rPr>
              <w:t>Uvádza, prečo je pohyb dôležitý pre zdravie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0A9" w:rsidRDefault="009600A9"/>
    <w:p w:rsidR="009600A9" w:rsidRDefault="009600A9"/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254B36" w:rsidRDefault="00254B36">
      <w:pPr>
        <w:rPr>
          <w:b/>
          <w:bCs/>
        </w:rPr>
      </w:pPr>
    </w:p>
    <w:p w:rsidR="009600A9" w:rsidRDefault="00254B36">
      <w:r>
        <w:rPr>
          <w:b/>
          <w:bCs/>
        </w:rPr>
        <w:lastRenderedPageBreak/>
        <w:t>SEPTEMBER</w:t>
      </w: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Stratégie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výchovno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Zážitkové učenie, kooperatívne učenie, experimentálne metódy, metódy tvorivého riešenia problémov,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námetové, dramatizujúce, didaktické, pohybové a 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praktické oboznámenie sa s prostredím materskej školy,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praktické pozorovanie a poznávanie okolia materskej školy,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manipulácia s predmetmi a obrázkami,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triedenie, porovnávanie, meranie, určovanie polohy predmetov,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práca na interaktívnej tabuli,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činnosti zamerané na rozvoj rečového prejavu – rozprávanie, rozhovor, opis, dialóg, riadená diskusia, práca s textom,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počúvanie, reprodukovanie, umelecké stvárňovanie vypočutej rozprávky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bookmarkStart w:id="2" w:name="__DdeLink__1039_1592023373"/>
            <w:bookmarkEnd w:id="2"/>
            <w:r>
              <w:t xml:space="preserve">zhotovovanie rôznych výtvorov – skladanie, trhanie, strihanie, </w:t>
            </w:r>
            <w:proofErr w:type="spellStart"/>
            <w:r>
              <w:t>lepenie,kreslenie</w:t>
            </w:r>
            <w:proofErr w:type="spellEnd"/>
            <w:r>
              <w:t>, maľovanie, modelovanie,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rozlišovanie rôznych povrchov hmatom,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manipulácia a konštruovanie s rôznymi stavebnicami.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hračky a predmety v triede,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CD – </w:t>
            </w:r>
            <w:proofErr w:type="spellStart"/>
            <w:r>
              <w:rPr>
                <w:rFonts w:ascii="Times New Roman" w:hAnsi="Times New Roman"/>
              </w:rPr>
              <w:t>Spievankovo</w:t>
            </w:r>
            <w:proofErr w:type="spellEnd"/>
            <w:r>
              <w:rPr>
                <w:rFonts w:ascii="Times New Roman" w:hAnsi="Times New Roman"/>
              </w:rPr>
              <w:t>, rozprávkové knihy,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ilustrácie, kostýmy, rekvizity, stavebnice – LEGO,  obrázky predmetov a obrázkové kartičky,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grafický materiál, maliarske nástroje,  nožnice, lepidlo, modelovacia hmota, TV náradie a náčinie.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</w:rPr>
            </w:pP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tabuľa, tlačiareň,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>pracovné listy,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>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>pozorovanie,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>rozhovor,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 xml:space="preserve">práca s </w:t>
            </w:r>
            <w:proofErr w:type="spellStart"/>
            <w:r>
              <w:t>evaluačnými</w:t>
            </w:r>
            <w:proofErr w:type="spellEnd"/>
            <w: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t>záznamy pedagogickej diagnostiky.</w:t>
            </w:r>
          </w:p>
          <w:p w:rsidR="009600A9" w:rsidRDefault="009600A9">
            <w:pPr>
              <w:pStyle w:val="Obsahtabuky"/>
              <w:rPr>
                <w:rFonts w:hint="eastAsia"/>
                <w:b/>
                <w:bCs/>
              </w:rPr>
            </w:pPr>
          </w:p>
        </w:tc>
      </w:tr>
    </w:tbl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254B36" w:rsidRDefault="00254B36">
      <w:pPr>
        <w:rPr>
          <w:b/>
          <w:bCs/>
          <w:sz w:val="20"/>
          <w:szCs w:val="20"/>
        </w:rPr>
      </w:pPr>
    </w:p>
    <w:p w:rsidR="009600A9" w:rsidRDefault="00254B36">
      <w:r>
        <w:rPr>
          <w:b/>
          <w:bCs/>
          <w:sz w:val="28"/>
          <w:szCs w:val="28"/>
        </w:rPr>
        <w:lastRenderedPageBreak/>
        <w:t>Obsahový celok: Zdravo – hravo</w:t>
      </w: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tbl>
      <w:tblPr>
        <w:tblW w:w="6800" w:type="dxa"/>
        <w:tblInd w:w="11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2212"/>
        <w:gridCol w:w="2321"/>
        <w:gridCol w:w="2267"/>
      </w:tblGrid>
      <w:tr w:rsidR="009600A9"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Október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Zdravo - hravo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Zdravý </w:t>
            </w:r>
            <w:proofErr w:type="spellStart"/>
            <w:r>
              <w:rPr>
                <w:rFonts w:ascii="Times New Roman" w:hAnsi="Times New Roman"/>
              </w:rPr>
              <w:t>Limbáčik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Zdravá výživa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Hráme sa s prírodou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Jeseň v lese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Šarkan letí</w:t>
            </w:r>
          </w:p>
        </w:tc>
      </w:tr>
    </w:tbl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 </w:t>
      </w:r>
      <w:r>
        <w:t xml:space="preserve">Hlavným  cieľom  obsahového  celku  je  utvárať u  detí  otvorený  a  zodpovedný  prístup  k  sebe a svojmu zdraviu. </w:t>
      </w:r>
    </w:p>
    <w:p w:rsidR="009600A9" w:rsidRDefault="00254B36">
      <w:pPr>
        <w:jc w:val="both"/>
      </w:pPr>
      <w:r>
        <w:t xml:space="preserve">   Deti  budú  skúšať  pomenovať  svoje  aktuálne telesné pocity, ktoré signalizujú stav zdravia </w:t>
      </w:r>
    </w:p>
    <w:p w:rsidR="009600A9" w:rsidRDefault="00254B36">
      <w:pPr>
        <w:jc w:val="both"/>
      </w:pPr>
      <w:r>
        <w:t xml:space="preserve">a duševnej pohody. Na základe vlastnej skúsenosti ich porovnajú  s pocitmi, ktoré zažili počas choroby. Na základe zážitkov z návštevy lekára budú rozlišovať prácu lekára a zdravotnej sestry  a  postupne  vnímať  pomoc  lekárskej  starostlivosti  pri  uzdravení.  Absolvujú  exkurziu u záchranárov, kde budú spoznávať ich prácu, vybavenie sanitky. </w:t>
      </w:r>
    </w:p>
    <w:p w:rsidR="009600A9" w:rsidRDefault="00254B36">
      <w:pPr>
        <w:jc w:val="both"/>
      </w:pPr>
      <w:r>
        <w:t xml:space="preserve">   S  prvou  témou  súvisí  aj  téma  zdravej  výživy.   Deti  sa   budú   oboznamovať  s  ovocím </w:t>
      </w:r>
    </w:p>
    <w:p w:rsidR="009600A9" w:rsidRDefault="00254B36">
      <w:pPr>
        <w:jc w:val="both"/>
      </w:pPr>
      <w:r>
        <w:t xml:space="preserve">a zeleninou, spoznávať budú tiež ďalšie poľnohospodárske rastliny z ktorých získavame zdravé potraviny. Realizovať budeme s nimi jednoduché postupy pri práci s niektorými surovinami. Osvojovať si budú schopnosť vyberať si zdravé potraviny a obmedzovať alebo odmietať  nezdravé sladkosti.  Spoznajú, že niektoré rastliny môžu byť jedovaté. Poznatky budú získavať aj prostredníctvom </w:t>
      </w:r>
      <w:proofErr w:type="spellStart"/>
      <w:r>
        <w:t>informačno</w:t>
      </w:r>
      <w:proofErr w:type="spellEnd"/>
      <w:r>
        <w:t xml:space="preserve"> – komunikačných technológií a iných médií – časopisy, knihy a pod. Okrem zdravej výživy zdraviu prospieva aj pobyt v prírode, s čím súvisia  aj  ďalšie  témy.  Ich  podstatou  je  otužovanie  vzduchom,  pohyb  v  prírode spojený </w:t>
      </w:r>
    </w:p>
    <w:p w:rsidR="009600A9" w:rsidRDefault="00254B36">
      <w:pPr>
        <w:jc w:val="both"/>
      </w:pPr>
      <w:r>
        <w:t>s poznávaním. Deti sa naučia ako sa obliekať primerane k počasiu, aby sa ochránili pred ochorením. V prírode budú spoznávať stromy a kríky, jesenné plody, ktoré budú zbierať, triediť, porovnávať a tvorivo využívať. Vhodné texty s príbehmi z prírodného prostredia prebudia u detí diskusiu o obsahu a posilnia kladné vzťahy k prírode. Počas pobytu vonku si budeme všímať postupný príchod jesene. V školskej záhrade sa budú zapájať do hrabania lístia a pri tom používať záhradné náčinie. Spoznávať budú  lesné zvieratá, absolvujú prechádzku do blízkeho lesa a všímať si budú geografiu okolia. Pri experimentovaní s farbami znázornia svoje predstavy o prírode jesennými farbami. Jesennú náladu budú umelecky stvárňovať a prejavovať tak svoje pocity a predstavy. Spoločne si zhotovia šarkana a budú skúmať silu vetra pri jeho púšťaní.</w:t>
      </w:r>
    </w:p>
    <w:p w:rsidR="009600A9" w:rsidRDefault="00254B36">
      <w:pPr>
        <w:jc w:val="both"/>
      </w:pPr>
      <w:r>
        <w:t xml:space="preserve">   Obsahovým  celkom  chceme  dosiahnuť,  aby  si  deti  postupne  utvárali  elementárnu  predstavu o hodnote svojho zdravia a zdravia iných. Objavovali a hľadali súvislosti medzi vlastnými skúsenosťami a poznatkami. Vytvárali si pozitívny vzťah k prírode a prejavovali túžbu a ochotu pohybovať sa.</w:t>
      </w:r>
    </w:p>
    <w:p w:rsidR="009600A9" w:rsidRDefault="00254B36">
      <w:pPr>
        <w:jc w:val="both"/>
      </w:pPr>
      <w:r>
        <w:t xml:space="preserve">   </w:t>
      </w: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OKTÓBER: Zdravo – hravo.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461"/>
        <w:gridCol w:w="4314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Kreslí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prvky vyžadujúce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pohyby dlane a prstov (horný a dolný oblúk,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lomená línia, vlnovka, ležatá a stojatá osmička).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Uvažuje nad informáciami prezentovanými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prostredníctvom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informačno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komunikačných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technológií, porovnáva ich s vlastnou skúsenosťou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s tým, čo vie z iných zdrojov.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12. </w:t>
            </w:r>
            <w:r>
              <w:rPr>
                <w:rFonts w:ascii="Times New Roman" w:hAnsi="Times New Roman"/>
                <w:sz w:val="20"/>
                <w:szCs w:val="20"/>
              </w:rPr>
              <w:t>Odpovedá na otázky nad rámec doslovného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významu textu a dokáže predvídať dej, domýšľať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(dedukovať) obsah, aplikovať informácie z textu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prenesených situáciách a pod.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14. </w:t>
            </w:r>
            <w:r>
              <w:rPr>
                <w:rFonts w:ascii="Times New Roman" w:hAnsi="Times New Roman"/>
                <w:sz w:val="20"/>
                <w:szCs w:val="20"/>
              </w:rPr>
              <w:t>Obsahy a zážitky z čítania vyjadruje vo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výtvarných činnostiach.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Artikulácia a výslovnosť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5. </w:t>
            </w:r>
            <w:r>
              <w:rPr>
                <w:rFonts w:ascii="Times New Roman" w:hAnsi="Times New Roman"/>
                <w:sz w:val="20"/>
                <w:szCs w:val="20"/>
              </w:rPr>
              <w:t>Vyslovuje správne, zreteľne a plynule všetky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hlásky a hláskové skupiny.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52. </w:t>
            </w:r>
            <w:r>
              <w:rPr>
                <w:sz w:val="20"/>
                <w:szCs w:val="20"/>
              </w:rPr>
              <w:t>Využíva čiarový pohyb na spájanie bodov do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obrazcov, kreslenie obrysov či identifikáciu cesty v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obrazci (v bludisku, na jednoduchej mape).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Pomocou slov a slovných spojení hore, dole,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vpredu, vzadu, nad, pod, pred, za, medzi, na (čom,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kom), v (čom, kom), vpravo, vľavo, v rohu,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strede (miestnosti, obrázka ...) opíše polohu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objektu, umiestni predmet podľa pokynov, dá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pokyn na umiestnenie predmetu na určené miesto.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/>
                <w:sz w:val="20"/>
                <w:szCs w:val="20"/>
              </w:rPr>
              <w:t>. Pomocou slov a slovných spojení hore, dole,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vpredu, vzadu, nad, pod, pred, za, medzi, na (čom,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kom), v (čom, kom), vpravo, vľavo, v rohu,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 strede (miestnosti, obrázka ...) dokreslí obrázok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podľa pokynov, dá pokyn na dokreslenie obrázka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 určené miesto.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Odhadom aj meraním porovná dva predmety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podľa veľkosti určeného rozmeru (dĺžka, výška,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šírka, hrúbka). Výsledok porovnania vysloví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pomocou stupňovania prídavných mien (dlhší,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kratší, širší, nižší, užší...).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56. </w:t>
            </w:r>
            <w:r>
              <w:rPr>
                <w:rFonts w:ascii="Times New Roman" w:hAnsi="Times New Roman"/>
                <w:sz w:val="20"/>
                <w:szCs w:val="20"/>
              </w:rPr>
              <w:t>Pri usporiadaní 3 predmetov určí predmet s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najväčším zvoleným rozmerom. Túto skutočnosť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vysloví pomocou slov s predponou naj (najdlhší,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najkratší, najužší, najtenší...).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Vytvorí (nakreslí) podľa daného vzoru (do 6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objektov) alebo pravidla jednoduchú postupnosť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objektov.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50</w:t>
            </w:r>
            <w:r>
              <w:rPr>
                <w:rFonts w:ascii="Times New Roman" w:hAnsi="Times New Roman"/>
                <w:sz w:val="20"/>
                <w:szCs w:val="20"/>
              </w:rPr>
              <w:t>. Poskladá z primeraného množstva útvarov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obrázok podľa predlohy, pokynov a na danú tému.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Rastliny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80.</w:t>
            </w:r>
            <w:r>
              <w:rPr>
                <w:sz w:val="20"/>
                <w:szCs w:val="20"/>
              </w:rPr>
              <w:t xml:space="preserve"> Rozpozná rôzne druhy ovocia a zeleniny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uvedomí si význam ich konzumácie pre správnu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životosprávu.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Rastliny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79. </w:t>
            </w:r>
            <w:r>
              <w:rPr>
                <w:sz w:val="20"/>
                <w:szCs w:val="20"/>
              </w:rPr>
              <w:t>Rozpozná vybrané poľnohospodárske rastliny.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Rastliny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77</w:t>
            </w:r>
            <w:r>
              <w:rPr>
                <w:rFonts w:ascii="Times New Roman" w:hAnsi="Times New Roman"/>
                <w:sz w:val="20"/>
                <w:szCs w:val="20"/>
              </w:rPr>
              <w:t>. Identifikuje rôznorodosť rastlinnej ríše.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Triedi prírodné reálie podľa rôznych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identifikovaných znakov.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 74. </w:t>
            </w:r>
            <w:r>
              <w:rPr>
                <w:sz w:val="20"/>
                <w:szCs w:val="20"/>
              </w:rPr>
              <w:t>Vymenuje ročné obdobia.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Rastliny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78. </w:t>
            </w:r>
            <w:r>
              <w:rPr>
                <w:rFonts w:ascii="Times New Roman" w:hAnsi="Times New Roman"/>
                <w:sz w:val="20"/>
                <w:szCs w:val="20"/>
              </w:rPr>
              <w:t>Uvedie potravinový a technický úžitok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niektorých úžitkových rastlín a húb.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83. </w:t>
            </w:r>
            <w:r>
              <w:rPr>
                <w:rFonts w:ascii="Times New Roman" w:hAnsi="Times New Roman"/>
                <w:sz w:val="20"/>
                <w:szCs w:val="20"/>
              </w:rPr>
              <w:t>Identifikuje rôznorodosť živočíšnej ríše.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Neživá príroda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Uvedie príklady javov, v ktorých je možné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vnímať prítomnosť vzduchu.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Geografia okolia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112. </w:t>
            </w:r>
            <w:r>
              <w:rPr>
                <w:rFonts w:ascii="Times New Roman" w:hAnsi="Times New Roman"/>
                <w:sz w:val="20"/>
                <w:szCs w:val="20"/>
              </w:rPr>
              <w:t>Pri opise krajiny používa pojmy ako vrch, les,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pole, lúka, potok, rieka, jazero, rybník.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Geografia okolia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113. </w:t>
            </w:r>
            <w:r>
              <w:rPr>
                <w:rFonts w:ascii="Times New Roman" w:hAnsi="Times New Roman"/>
                <w:sz w:val="20"/>
                <w:szCs w:val="20"/>
              </w:rPr>
              <w:t>Pozná najznámejšie prírodné krásy regiónu,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napr. rieku, ktorá preteká cez daný región, pohorie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či vodnú plochu.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Remeslá a profesie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159. </w:t>
            </w:r>
            <w:r>
              <w:rPr>
                <w:sz w:val="20"/>
                <w:szCs w:val="20"/>
              </w:rPr>
              <w:t>Pozná základnú pracovnú náplň vybraných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profesií (napr. lekár, šofér, učiteľ, policajt).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Technológie výroby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157. </w:t>
            </w:r>
            <w:r>
              <w:rPr>
                <w:sz w:val="20"/>
                <w:szCs w:val="20"/>
              </w:rPr>
              <w:t>Identifikuje suroviny potrebné na prípravu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niektorých vybraných bežne používaných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výrobkov.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Užívateľské zručnosti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156. </w:t>
            </w:r>
            <w:r>
              <w:rPr>
                <w:rFonts w:ascii="Times New Roman" w:hAnsi="Times New Roman"/>
                <w:sz w:val="20"/>
                <w:szCs w:val="20"/>
              </w:rPr>
              <w:t>Používa predmety dennej potreby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domácnosti a aj elementárne pracovné nástroje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dielni či záhrade.</w:t>
            </w:r>
          </w:p>
          <w:p w:rsidR="009600A9" w:rsidRDefault="009600A9">
            <w:pPr>
              <w:pStyle w:val="Obsahtabuky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Konštruovanie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150. </w:t>
            </w:r>
            <w:r>
              <w:rPr>
                <w:rFonts w:ascii="Times New Roman" w:hAnsi="Times New Roman"/>
                <w:sz w:val="20"/>
                <w:szCs w:val="20"/>
              </w:rPr>
              <w:t>Podľa návrhu (schémy, náčrtu, predlohy)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zhotoví daný predmet.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Vokálne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162</w:t>
            </w:r>
            <w:r>
              <w:rPr>
                <w:rFonts w:ascii="Times New Roman" w:hAnsi="Times New Roman"/>
                <w:sz w:val="20"/>
                <w:szCs w:val="20"/>
              </w:rPr>
              <w:t>. Spieva piesne a riekanky.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na ploche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171.</w:t>
            </w:r>
            <w:r>
              <w:rPr>
                <w:sz w:val="20"/>
                <w:szCs w:val="20"/>
              </w:rPr>
              <w:t xml:space="preserve"> Skladá tvary a skladaním vytvorí novotvar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(nové zobrazenie) a pomenuje ho.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 Výtvarné činnosti s farbou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Hravo experimentuje s farbami.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Inštrumentálne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Využíva hudobné nástroje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Orffovho</w:t>
            </w:r>
            <w:proofErr w:type="spellEnd"/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inštrumentára na vyjadrenie charakteru, nálady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piesne či skladby.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priestore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177. </w:t>
            </w:r>
            <w:r>
              <w:rPr>
                <w:rFonts w:ascii="Times New Roman" w:hAnsi="Times New Roman"/>
                <w:sz w:val="20"/>
                <w:szCs w:val="20"/>
              </w:rPr>
              <w:t>Skladá, spája z rôznych materiálov priestorovú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zostavu, pomenuje ju.</w:t>
            </w:r>
          </w:p>
          <w:p w:rsidR="009600A9" w:rsidRDefault="009600A9">
            <w:pPr>
              <w:pStyle w:val="Obsahtabuky"/>
              <w:rPr>
                <w:rFonts w:hint="eastAsia"/>
                <w:b/>
                <w:bCs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 Výtvarné činnosti s farbou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181. </w:t>
            </w:r>
            <w:r>
              <w:rPr>
                <w:rFonts w:ascii="Times New Roman" w:hAnsi="Times New Roman"/>
                <w:sz w:val="20"/>
                <w:szCs w:val="20"/>
              </w:rPr>
              <w:t>Farbami vyjadruje pocity.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Zdravie a zdravý životný štýl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typické znaky ochorenia 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Zdravie a zdravý životný štýl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Zvládne turistickú prechádzku.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Manipuluje 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náčiním:hádzanie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chytanie,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podávanie, odrážanie, preskakovanie atď.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 Zdravie a zdravý životný štýl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193.</w:t>
            </w:r>
            <w:r>
              <w:rPr>
                <w:rFonts w:ascii="Times New Roman" w:hAnsi="Times New Roman"/>
                <w:sz w:val="20"/>
                <w:szCs w:val="20"/>
              </w:rPr>
              <w:t>. Uvádza príklady zdravej a nezdravej výživy.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skok znožmo a skok cez prekážku.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206. </w:t>
            </w:r>
            <w:r>
              <w:rPr>
                <w:rFonts w:ascii="Times New Roman" w:hAnsi="Times New Roman"/>
                <w:sz w:val="20"/>
                <w:szCs w:val="20"/>
              </w:rPr>
              <w:t>Rytmicky správne využíva základné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lokomočné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pohyby a tanečné kroky na hudobný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sprievod.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lastRenderedPageBreak/>
        <w:t>OKTÓBER</w:t>
      </w: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Stratégie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výchovno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turistická prechádzka do prírody,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rytmizovanie a tanec,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hľadanie a tvorenie rýmov,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počúvanie, predvídanie a domýšľanie obsahu príbehu,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umelecké stvárňovanie vypočutého textu,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recitácia krátkych básní a riekaniek,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spevácke činnosti,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kreslenie čiar a obrysov,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konštruovanie,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určovanie polohy predmetov, orientácia v priestore,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manipulácia s geometrickými tvarmi - porovnávanie, meranie, usporadúvanie, vyhľadávanie, rozlišovanie,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dopĺňanie pravidelnosti vzoru,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 xml:space="preserve"> rozprávanie, rozhovor, opis, dialóg, riadená diskusia, práca s textom,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praktické činnosti a experimentovanie s prírodninami,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 xml:space="preserve">zhotovovanie rôznych výtvorov – skladanie, trhanie, strihanie, </w:t>
            </w:r>
            <w:proofErr w:type="spellStart"/>
            <w:r>
              <w:t>lepenie,kreslenie</w:t>
            </w:r>
            <w:proofErr w:type="spellEnd"/>
            <w:r>
              <w:t>, maľovanie, modelovanie, dotváranie, experimentovanie s farbami,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hrabanie opadaného lístia,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púšťanie šarkanov,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práca na interaktívnej tabuli.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TV náradie a náčinie, prírodniny, záhradné náčinie, plody – ovocie, zelenina, huby, listy.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inštrumentár, rozprávkové knihy, detské encyklopédie, ilustrácie, kostýmy, rekvizity, stavebnice –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LEGO, pomôcky na meranie, geometrické tvary, obrázky predmetov a obrázkové kartičky,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grafický materiál, maliarske nástroje,  nožnice, lepidlo, farebné papiere, šarkany, digitálne hračky.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3" w:name="__DdeLink__7153_1634362398"/>
            <w:r>
              <w:rPr>
                <w:rFonts w:ascii="Times New Roman" w:hAnsi="Times New Roman"/>
              </w:rPr>
              <w:t>interaktívna tabuľa, tlačiareň,</w:t>
            </w:r>
            <w:bookmarkEnd w:id="3"/>
            <w:r>
              <w:rPr>
                <w:rFonts w:ascii="Times New Roman" w:hAnsi="Times New Roman"/>
              </w:rPr>
              <w:t xml:space="preserve">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pracovné listy, 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pozorovanie,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rozhovor, práca s </w:t>
            </w:r>
            <w:proofErr w:type="spellStart"/>
            <w:r>
              <w:rPr>
                <w:rFonts w:ascii="Times New Roman" w:hAnsi="Times New Roman"/>
              </w:rPr>
              <w:t>evaluačnými</w:t>
            </w:r>
            <w:proofErr w:type="spellEnd"/>
            <w:r>
              <w:rPr>
                <w:rFonts w:ascii="Times New Roman" w:hAnsi="Times New Roman"/>
              </w:rP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záznamy pedagogickej diagnostiky.</w:t>
            </w:r>
          </w:p>
        </w:tc>
      </w:tr>
    </w:tbl>
    <w:p w:rsidR="009600A9" w:rsidRDefault="00254B36">
      <w:r>
        <w:rPr>
          <w:b/>
          <w:bCs/>
          <w:sz w:val="28"/>
          <w:szCs w:val="28"/>
        </w:rPr>
        <w:lastRenderedPageBreak/>
        <w:t xml:space="preserve">Obsahový celok: </w:t>
      </w:r>
      <w:proofErr w:type="spellStart"/>
      <w:r>
        <w:rPr>
          <w:b/>
          <w:bCs/>
          <w:sz w:val="28"/>
          <w:szCs w:val="28"/>
        </w:rPr>
        <w:t>Limbáčik</w:t>
      </w:r>
      <w:proofErr w:type="spellEnd"/>
      <w:r>
        <w:rPr>
          <w:b/>
          <w:bCs/>
          <w:sz w:val="28"/>
          <w:szCs w:val="28"/>
        </w:rPr>
        <w:t xml:space="preserve"> objavuje a spoznáva</w:t>
      </w:r>
    </w:p>
    <w:p w:rsidR="009600A9" w:rsidRDefault="009600A9">
      <w:pPr>
        <w:rPr>
          <w:b/>
          <w:bCs/>
          <w:sz w:val="28"/>
          <w:szCs w:val="28"/>
        </w:rPr>
      </w:pPr>
    </w:p>
    <w:p w:rsidR="009600A9" w:rsidRDefault="009600A9">
      <w:pPr>
        <w:rPr>
          <w:b/>
          <w:bCs/>
          <w:sz w:val="28"/>
          <w:szCs w:val="28"/>
        </w:rPr>
      </w:pPr>
    </w:p>
    <w:tbl>
      <w:tblPr>
        <w:tblW w:w="8907" w:type="dxa"/>
        <w:tblInd w:w="12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2613"/>
        <w:gridCol w:w="3227"/>
        <w:gridCol w:w="3067"/>
      </w:tblGrid>
      <w:tr w:rsidR="009600A9"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November</w:t>
            </w:r>
          </w:p>
        </w:tc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Limbáčik</w:t>
            </w:r>
            <w:proofErr w:type="spellEnd"/>
            <w:r>
              <w:rPr>
                <w:rFonts w:ascii="Times New Roman" w:hAnsi="Times New Roman"/>
              </w:rPr>
              <w:t xml:space="preserve"> objavuje a spoznáva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svoje telo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Cena zdravia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Predmety dennej potreby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Trinásta komnata</w:t>
            </w:r>
          </w:p>
        </w:tc>
      </w:tr>
    </w:tbl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 </w:t>
      </w:r>
      <w:r>
        <w:t>Cieľom obsahového celku je spoznávanie ľudského tela, uvedomovanie si významu správnych hygienických návykov, najmä vo vzťahu k osobnej čistote a starostlivosti o svoje telo ako predpokladu zachovania svojho zdravia. Tematicky sú výkonové štandardy vybrané tak, aby sme dosiahli u detí ohľaduplné a bezpečné správanie k svojmu zdraviu a zdraviu iných.</w:t>
      </w:r>
    </w:p>
    <w:p w:rsidR="009600A9" w:rsidRDefault="00254B36">
      <w:pPr>
        <w:jc w:val="both"/>
      </w:pPr>
      <w:r>
        <w:t xml:space="preserve">   Prvá  téma  je  zameraná  na  spoznávanie  ľudského tela a na utváranie si elementárnych predstáv o niektorých jeho vnútorných orgánoch a ich funkcii. Deti budú využívať všetky svoje zmysly, získavať informácie z encyklopédií a kresliť ľudskú postavu. Budú si utvárať schopnosť ochrany pred chorobami a úrazmi dodržiavaním určitých zásad a chrániť sa tak pred prechladnutím. Na exkurzii u záchranárov zažijú simulované situácie poskytnutia prvej pomoci pri úraze a sami budú takéto situácie napodobňovať v námetových hrách prostredníctvom inscenačnej metódy. S ochranou zdravia súvisí aj používanie predmetov dennej potreby a rôznych nástrojov, čo je obsahom ďalšej nadväzujúcej témy. Deti pri manipulácii a opisovaní predmetov (skúmanie a bádanie), budú spoznávať materiály, povrchy a ich účel. Zároveň budú spoznávať a intuitívne rozlišovať vo svojom okolí nebezpečné predmety a materiály, ktoré môžu pri nesprávnej manipulácii ohroziť ich zdravie. Cieľom  je,  aby   si   toto   nebezpečie   postupne   uvedomovali   a  vnímali   aj  to,  že  aj  niektoré miesta </w:t>
      </w:r>
    </w:p>
    <w:p w:rsidR="009600A9" w:rsidRDefault="00254B36">
      <w:pPr>
        <w:jc w:val="both"/>
      </w:pPr>
      <w:r>
        <w:t xml:space="preserve">a materiály môžu byť nebezpečné. Vhodnými aktivitami a textami si budú uvedomovať, že je nebezpečné komunikovať s neznámymi ľuďmi a prijať od nich napr. sladkosť. Deti budú poznávať činnosť prístrojov v materskej školy a doma a utvárať si budú návyky nesiahať na elektrické,  plynové a iné zariadenia.  Zameriame  sa  tiež  na  význam ochrany pred požiarom </w:t>
      </w:r>
    </w:p>
    <w:p w:rsidR="009600A9" w:rsidRDefault="00254B36">
      <w:pPr>
        <w:jc w:val="both"/>
      </w:pPr>
      <w:r>
        <w:t>a základné pravidlá správania  sa  pri  požiari.  S deťmi  budeme  uplatňovať  návyky  nehrať sa s horľavými predmetmi a s otvoreným ohňom. Uskutočníme jednoduché pokusy na tému teplo a horenie a lampiónový sprievod s rodičmi.</w:t>
      </w:r>
    </w:p>
    <w:p w:rsidR="009600A9" w:rsidRDefault="00254B36">
      <w:pPr>
        <w:jc w:val="both"/>
      </w:pPr>
      <w:r>
        <w:rPr>
          <w:b/>
          <w:bCs/>
        </w:rPr>
        <w:t xml:space="preserve">   </w:t>
      </w:r>
      <w:r>
        <w:t>U detí chceme  dosahovať čoraz zodpovednejší prístup k svojmu telu a zdraviu zvyšovaním bezpečnosti  prostredníctvom  primeranej  ostražitosti.  Využívať  budeme  hlavne  zážitkové učenie a vhodné metódy rozvíjajúce tvorivosť a aktivitu detí.</w:t>
      </w: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sz w:val="28"/>
          <w:szCs w:val="28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 xml:space="preserve">NOVEMBER: </w:t>
      </w:r>
      <w:proofErr w:type="spellStart"/>
      <w:r>
        <w:rPr>
          <w:b/>
          <w:bCs/>
          <w:sz w:val="20"/>
          <w:szCs w:val="20"/>
        </w:rPr>
        <w:t>Limbáčik</w:t>
      </w:r>
      <w:proofErr w:type="spellEnd"/>
      <w:r>
        <w:rPr>
          <w:b/>
          <w:bCs/>
          <w:sz w:val="20"/>
          <w:szCs w:val="20"/>
        </w:rPr>
        <w:t xml:space="preserve"> objavuje, spoznáva.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461"/>
        <w:gridCol w:w="4314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1.3 Gramatická správnosť a spisovnosť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6. </w:t>
            </w:r>
            <w:r>
              <w:rPr>
                <w:rFonts w:ascii="Times New Roman" w:hAnsi="Times New Roman"/>
                <w:sz w:val="20"/>
                <w:szCs w:val="20"/>
              </w:rPr>
              <w:t>Formuluje gramaticky správne jednoduché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rozvité vety a súvetia.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</w:rPr>
              <w:t xml:space="preserve"> Odpovedá na otázky nad rámec doslovného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významu textu a dokáže predvídať dej, domýšľať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(dedukovať) obsah, aplikovať informácie z textu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prenesených situáciách a pod.</w:t>
            </w:r>
          </w:p>
          <w:p w:rsidR="009600A9" w:rsidRDefault="009600A9">
            <w:pPr>
              <w:pStyle w:val="Obsahtabuky"/>
              <w:rPr>
                <w:rFonts w:hint="eastAsia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2.1.1 Poznávanie funkcií písanej reči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8. </w:t>
            </w:r>
            <w:r>
              <w:rPr>
                <w:rFonts w:ascii="Times New Roman" w:hAnsi="Times New Roman"/>
                <w:sz w:val="20"/>
                <w:szCs w:val="20"/>
              </w:rPr>
              <w:t>Dokáže jednoducho vysvetliť, prečo je písaná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reč dôležitá a uvedie niektoré príklady.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2.1.2 Porozumenie explicitného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významu textu – slovná zásoba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9. </w:t>
            </w:r>
            <w:r>
              <w:rPr>
                <w:rFonts w:ascii="Times New Roman" w:hAnsi="Times New Roman"/>
                <w:sz w:val="20"/>
                <w:szCs w:val="20"/>
              </w:rPr>
              <w:t>Vlastnými slovami vysvetlí význam slov, ktoré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pozná (napr. opisom, použitím synonymických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výrazov, aj negatívnym vymedzením, teda použitím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antoným a i.).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konvencií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20. </w:t>
            </w:r>
            <w:r>
              <w:rPr>
                <w:rFonts w:ascii="Times New Roman" w:hAnsi="Times New Roman"/>
                <w:sz w:val="20"/>
                <w:szCs w:val="20"/>
              </w:rPr>
              <w:t>Na základe ilustrácie rozpráva vlastný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jednoduchý príbeh.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Kreslí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prvky vyžadujúce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pohyby dlane a prstov (horný a dolný oblúk,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lomená línia, vlnovka, ležatá a stojatá osmička).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 skupine útvarov identifikuje (aj hmatom)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kruh, štvorec, obdĺžnik, trojuholník.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36.</w:t>
            </w:r>
            <w:r>
              <w:rPr>
                <w:sz w:val="20"/>
                <w:szCs w:val="20"/>
              </w:rPr>
              <w:t xml:space="preserve"> V obore do 6 pomocou hmatu alebo sluchu určí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počet predmetov v skupine a vytvorí skupinu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predmetov s určeným počtom.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Práca s informáciami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základy práce s digitálnymi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technológiami, vie ovládať digitálne hry 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používať digitálne animované programy určené pre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danú vekovú skupinu a pod.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57. </w:t>
            </w:r>
            <w:r>
              <w:rPr>
                <w:rFonts w:ascii="Times New Roman" w:hAnsi="Times New Roman"/>
                <w:sz w:val="20"/>
                <w:szCs w:val="20"/>
              </w:rPr>
              <w:t>Usporiada podľa veľkosti určeného rozmeru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3 až 4 predmety.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39. </w:t>
            </w:r>
            <w:r>
              <w:rPr>
                <w:rFonts w:ascii="Times New Roman" w:hAnsi="Times New Roman"/>
                <w:sz w:val="20"/>
                <w:szCs w:val="20"/>
              </w:rPr>
              <w:t>Pre dve skupiny objektov určí, kde je viac a kde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menej objektov podľa zisteného počtu objektov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skupinách (do 10 prvkov v skupine).</w:t>
            </w:r>
          </w:p>
        </w:tc>
      </w:tr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Človek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90. </w:t>
            </w:r>
            <w:r>
              <w:rPr>
                <w:rFonts w:ascii="Times New Roman" w:hAnsi="Times New Roman"/>
                <w:sz w:val="20"/>
                <w:szCs w:val="20"/>
              </w:rPr>
              <w:t>Opíše ľudské telo v základných anatomických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kategóriách (hlava, oči, viečka, obočie, ústa, zuby,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jazyk, nos, uši, krk, rameno, lakeť, predlaktie, päsť,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dlaň, zápästie, prsty, chrbát, hrudník, brucho,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stehno, koleno, lýtko, členok, päta).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Človek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91. </w:t>
            </w:r>
            <w:r>
              <w:rPr>
                <w:rFonts w:ascii="Times New Roman" w:hAnsi="Times New Roman"/>
                <w:sz w:val="20"/>
                <w:szCs w:val="20"/>
              </w:rPr>
              <w:t>Opíše základné fyziologické funkcie ľudského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tela – dýchanie, trávenie, pohyb, krvný obeh,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zmyslové vnímanie.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Prírodné javy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96. </w:t>
            </w:r>
            <w:r>
              <w:rPr>
                <w:rFonts w:ascii="Times New Roman" w:hAnsi="Times New Roman"/>
                <w:sz w:val="20"/>
                <w:szCs w:val="20"/>
              </w:rPr>
              <w:t>Opíše vybrané prírodné javy a podmienky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zmeny ich fungovania na základe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pozorovania a skúmania (svetlo a tiene, teplo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horenie, topenie a tuhnutie, vyparovanie,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rozpúšťanie, zvuk, sila a pohyb).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Orientácia v čase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100. </w:t>
            </w:r>
            <w:r>
              <w:rPr>
                <w:rFonts w:ascii="Times New Roman" w:hAnsi="Times New Roman"/>
                <w:sz w:val="20"/>
                <w:szCs w:val="20"/>
              </w:rPr>
              <w:t>Vie, koľko má rokov, pozná ročné obdobie,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prípadne aj mesiac svojho narodenia.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Orientácia v čase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Opíše režim dňa.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 Ľudské vlastnosti a emócie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126. </w:t>
            </w:r>
            <w:r>
              <w:rPr>
                <w:rFonts w:ascii="Times New Roman" w:hAnsi="Times New Roman"/>
                <w:sz w:val="20"/>
                <w:szCs w:val="20"/>
              </w:rPr>
              <w:t>Identifikuje pozitívne a negatívne ľudské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vlastnosti.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Prosociálne správanie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Odmieta kontakt s neznámymi osobami.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Užívateľské zručnosti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156. </w:t>
            </w:r>
            <w:r>
              <w:rPr>
                <w:rFonts w:ascii="Times New Roman" w:hAnsi="Times New Roman"/>
                <w:sz w:val="20"/>
                <w:szCs w:val="20"/>
              </w:rPr>
              <w:t>Používa predmety dennej potreby v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domácnosti a aj elementárne pracovné nástroje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dielni či záhrade.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Materiály a ich vlastnosti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Opisuje predmety a ich rôzne vlastnosti.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2.4 Spontánny výtvarný prejav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184. </w:t>
            </w:r>
            <w:r>
              <w:rPr>
                <w:rFonts w:ascii="Times New Roman" w:hAnsi="Times New Roman"/>
                <w:sz w:val="20"/>
                <w:szCs w:val="20"/>
              </w:rPr>
              <w:t>Kreslí postavu.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1.4 Percepčné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Vyjadruje zážitky z počúvanej hudby verbálne,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pohybom alebo inými umeleckými výrazovými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prostriedkami.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2.5 </w:t>
            </w:r>
            <w:proofErr w:type="spellStart"/>
            <w:r>
              <w:rPr>
                <w:sz w:val="20"/>
                <w:szCs w:val="20"/>
              </w:rPr>
              <w:t>Synestézia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medzizmyslové</w:t>
            </w:r>
            <w:proofErr w:type="spellEnd"/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vnímanie)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187. </w:t>
            </w:r>
            <w:r>
              <w:rPr>
                <w:rFonts w:ascii="Times New Roman" w:hAnsi="Times New Roman"/>
                <w:sz w:val="20"/>
                <w:szCs w:val="20"/>
              </w:rPr>
              <w:t>Reaguje výtvarnými prostriedkami na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zmyslové podnety.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Vokálne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162. </w:t>
            </w:r>
            <w:r>
              <w:rPr>
                <w:sz w:val="20"/>
                <w:szCs w:val="20"/>
              </w:rPr>
              <w:t>Spieva piesne a riekanky.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Synestézia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medzizmyslové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vnímanie)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187. </w:t>
            </w:r>
            <w:r>
              <w:rPr>
                <w:rFonts w:ascii="Times New Roman" w:hAnsi="Times New Roman"/>
                <w:sz w:val="20"/>
                <w:szCs w:val="20"/>
              </w:rPr>
              <w:t>Reaguje výtvarnými prostriedkami na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zmyslové podnety.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2.6 Vnímanie umeleckých diel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188. </w:t>
            </w:r>
            <w:r>
              <w:rPr>
                <w:rFonts w:ascii="Times New Roman" w:hAnsi="Times New Roman"/>
                <w:sz w:val="20"/>
                <w:szCs w:val="20"/>
              </w:rPr>
              <w:t>Slovne opíše obraz, sochu, dizajn (predmet)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architektúru.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tieto jednoduché akrobatické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zručnosti: stoj na jednej nohe, obrat okolo výškovej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osi.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1 Zdravie a zdravý životný štýl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Opíše jednoduchú prevenciu prenesenia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infekčného ochorenia (napr. nekýcham na druhého)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vzniku zubného kazu (čistím si zuby).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skok znožmo a skok cez prekážku.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Manipuluje 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náčiním:hádzanie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chytanie,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podávanie, odrážanie, preskakovanie atď.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Zdravie a zdravý životný štýl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194. </w:t>
            </w:r>
            <w:r>
              <w:rPr>
                <w:rFonts w:ascii="Times New Roman" w:hAnsi="Times New Roman"/>
                <w:sz w:val="20"/>
                <w:szCs w:val="20"/>
              </w:rPr>
              <w:t>Identifikuje zdravie ohrozujúce situácie.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203. </w:t>
            </w:r>
            <w:r>
              <w:rPr>
                <w:rFonts w:ascii="Times New Roman" w:hAnsi="Times New Roman"/>
                <w:sz w:val="20"/>
                <w:szCs w:val="20"/>
              </w:rPr>
              <w:t>Ovláda rôzne techniky lezenia, plazenia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preliezania.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600A9" w:rsidRDefault="00254B36">
      <w:pPr>
        <w:jc w:val="both"/>
      </w:pPr>
      <w:r>
        <w:rPr>
          <w:b/>
          <w:bCs/>
        </w:rPr>
        <w:lastRenderedPageBreak/>
        <w:t>NOVEMBER</w:t>
      </w: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Stratégie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výchovno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práca na interaktívnej tabuli,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hmatové a sluchové hry,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počúvanie, aplikácia – používanie informácií z textu v praxi,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bookmarkStart w:id="4" w:name="__DdeLink__2635_586099531"/>
            <w:bookmarkEnd w:id="4"/>
            <w:r>
              <w:t>činnosti zamerané na rozvoj rečového prejavu – rozprávanie, rozhovor, opis, dialóg, riadená diskusia, práca s textom,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jazykové a slovné hry,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manipulácia s geometrickými tvarmi - porovnávanie, meranie, usporadúvanie, vyhľadávanie, rozlišovanie,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počítanie predmetov,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hodnotenie, kritické myslenie,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skúmanie prírodných javov,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zhotovovanie rôznych výtvorov – skladanie, trhanie, strihanie, lepenie, kreslenie, maľovanie, modelovanie, dotváranie, experimentovanie s farbami, </w:t>
            </w:r>
            <w:proofErr w:type="spellStart"/>
            <w:r>
              <w:t>frotážovanie</w:t>
            </w:r>
            <w:proofErr w:type="spellEnd"/>
            <w:r>
              <w:t>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TV náradie a náčinie, rozprávkové knihy, detské encyklopédie, ilustrácie,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stavebnice – LEGO, pomôcky na meranie, geometrické tvary, obrázky predmetov a obrázkové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kartičky, grafický materiál, maliarske nástroje, rôzne povrchy materiálov, lupy, ťažké a ľahké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predmety, sviečky, lampióny.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</w:rPr>
            </w:pP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tabuľa, tlačiareň,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pracovné listy,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pozorovanie,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rozhovor,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práca s </w:t>
            </w:r>
            <w:proofErr w:type="spellStart"/>
            <w:r>
              <w:rPr>
                <w:rFonts w:ascii="Times New Roman" w:hAnsi="Times New Roman"/>
              </w:rPr>
              <w:t>evaluačnými</w:t>
            </w:r>
            <w:proofErr w:type="spellEnd"/>
            <w:r>
              <w:rPr>
                <w:rFonts w:ascii="Times New Roman" w:hAnsi="Times New Roman"/>
              </w:rP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záznamy pedagogickej diagnostiky.</w:t>
            </w:r>
          </w:p>
          <w:p w:rsidR="009600A9" w:rsidRDefault="009600A9">
            <w:pPr>
              <w:pStyle w:val="Obsahtabuky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254B36">
      <w:r>
        <w:rPr>
          <w:b/>
          <w:bCs/>
          <w:sz w:val="28"/>
          <w:szCs w:val="28"/>
        </w:rPr>
        <w:lastRenderedPageBreak/>
        <w:t>Obsahový celok: Čas radosti a veselosti</w:t>
      </w:r>
    </w:p>
    <w:p w:rsidR="009600A9" w:rsidRDefault="009600A9">
      <w:pPr>
        <w:rPr>
          <w:b/>
          <w:bCs/>
          <w:sz w:val="28"/>
          <w:szCs w:val="28"/>
        </w:rPr>
      </w:pPr>
    </w:p>
    <w:p w:rsidR="009600A9" w:rsidRDefault="009600A9">
      <w:pPr>
        <w:rPr>
          <w:b/>
          <w:bCs/>
          <w:sz w:val="28"/>
          <w:szCs w:val="28"/>
        </w:rPr>
      </w:pPr>
    </w:p>
    <w:tbl>
      <w:tblPr>
        <w:tblW w:w="8227" w:type="dxa"/>
        <w:tblInd w:w="12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2213"/>
        <w:gridCol w:w="2667"/>
        <w:gridCol w:w="3347"/>
      </w:tblGrid>
      <w:tr w:rsidR="009600A9"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December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Čas radosti a veselosti</w:t>
            </w:r>
          </w:p>
        </w:tc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Tešíme sa na Mikuláša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Zvyky a tradície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Vôňa Vianoc</w:t>
            </w:r>
          </w:p>
        </w:tc>
      </w:tr>
    </w:tbl>
    <w:p w:rsidR="009600A9" w:rsidRDefault="009600A9">
      <w:pPr>
        <w:rPr>
          <w:b/>
          <w:bCs/>
          <w:sz w:val="28"/>
          <w:szCs w:val="28"/>
        </w:rPr>
      </w:pPr>
    </w:p>
    <w:p w:rsidR="009600A9" w:rsidRDefault="009600A9">
      <w:pPr>
        <w:rPr>
          <w:b/>
          <w:bCs/>
          <w:sz w:val="28"/>
          <w:szCs w:val="28"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 </w:t>
      </w:r>
      <w:r>
        <w:t>Hlavný cieľ tohto decembrového obsahového celku je utvárať podmienky na samostatný kreatívny a estetický prejav detí. Našou snahou bude podpora a rozvíjanie vyšších citov, ktorými deti môžu vyjadriť emócie pomocou verbálnych a neverbálnych komunikatívnych prostriedkov. Vhodnou motiváciou budeme vytvárať radostnú atmosféru a náladu pri príprave vianočných sviatkov.</w:t>
      </w:r>
    </w:p>
    <w:p w:rsidR="009600A9" w:rsidRDefault="00254B36">
      <w:pPr>
        <w:jc w:val="both"/>
      </w:pPr>
      <w:r>
        <w:t xml:space="preserve">   Predvianočné obdobie je pre deti vždy plné očakávania. Tento čas budeme s deťmi tráviť rôznymi zaujímavými prípravami na </w:t>
      </w:r>
      <w:proofErr w:type="spellStart"/>
      <w:r>
        <w:t>ne</w:t>
      </w:r>
      <w:proofErr w:type="spellEnd"/>
      <w:r>
        <w:t xml:space="preserve">. Privítame v materskej škole Mikuláša a pripravíme Vianočnú besiedku. Do vianočných príprav vtiahneme aj rodičov – pečenie medovníkov, posedenie pri stromčeku.  Popri  čakaní  na   Mikuláša  a  výrobou   adventného  kalendára  budú  môcť  poznávať a postupne rozlišovať časové vzťahy. Prípravou medovníkového cesta si vyskúšajú  pracovné postupy a spoznajú,  ako sa správajú jednotlivé suroviny pri spracovávaní.  Dozvedia  sa  ako  sa  ľudia  pripravovali  na Vianoce podľa miestnych zvykov </w:t>
      </w:r>
    </w:p>
    <w:p w:rsidR="009600A9" w:rsidRDefault="00254B36">
      <w:pPr>
        <w:jc w:val="both"/>
      </w:pPr>
      <w:r>
        <w:t xml:space="preserve">v  minulosti,  čím  chceme  u  nich  utvárať  predstavy  o  regionálnych   ľudových   tradíciách </w:t>
      </w:r>
    </w:p>
    <w:p w:rsidR="009600A9" w:rsidRDefault="00254B36">
      <w:pPr>
        <w:jc w:val="both"/>
      </w:pPr>
      <w:r>
        <w:t xml:space="preserve">a zvykoch.  V tvorivých aktivitách si vyskúšajú vyrábať rôzne predmety a spoznávať tak náplň práce niektorých tradičných remeselníkov – pekár, cukrár, </w:t>
      </w:r>
      <w:proofErr w:type="spellStart"/>
      <w:r>
        <w:t>šperkár</w:t>
      </w:r>
      <w:proofErr w:type="spellEnd"/>
      <w:r>
        <w:t xml:space="preserve">, a pod. Vlastnými výrobkami  ozdobia  stromček a priestory materskej školy. Komunikovať budú svoje postrehy </w:t>
      </w:r>
    </w:p>
    <w:p w:rsidR="009600A9" w:rsidRDefault="00254B36">
      <w:pPr>
        <w:jc w:val="both"/>
      </w:pPr>
      <w:r>
        <w:t xml:space="preserve">a poznatky o tom, ako sa stromček dostane do domácností a spoznávať rozdiely medzi živým a  umelým  stromčekom.  Na   vytváranie   harmonickej   atmosféry   využijeme   rôzne   texty </w:t>
      </w:r>
    </w:p>
    <w:p w:rsidR="009600A9" w:rsidRDefault="00254B36">
      <w:pPr>
        <w:jc w:val="both"/>
      </w:pPr>
      <w:r>
        <w:t xml:space="preserve">s vianočnou </w:t>
      </w:r>
      <w:proofErr w:type="spellStart"/>
      <w:r>
        <w:t>tématikou</w:t>
      </w:r>
      <w:proofErr w:type="spellEnd"/>
      <w:r>
        <w:t>, o obsahu ktorých, budeme spolu diskutovať a umelecky ich stvárňovať.</w:t>
      </w:r>
    </w:p>
    <w:p w:rsidR="009600A9" w:rsidRDefault="00254B36">
      <w:pPr>
        <w:jc w:val="both"/>
      </w:pPr>
      <w:r>
        <w:t xml:space="preserve">   Ponúkať budeme deťom piesne a </w:t>
      </w:r>
      <w:proofErr w:type="spellStart"/>
      <w:r>
        <w:t>hudobno</w:t>
      </w:r>
      <w:proofErr w:type="spellEnd"/>
      <w:r>
        <w:t xml:space="preserve"> – dramatické aktivity a komunikovať budeme hlavne prostredníctvom spevu, pohybu, dramatizácie a </w:t>
      </w:r>
      <w:proofErr w:type="spellStart"/>
      <w:r>
        <w:t>Orffovho</w:t>
      </w:r>
      <w:proofErr w:type="spellEnd"/>
      <w:r>
        <w:t xml:space="preserve"> inštrumentára. Jednotlivé témy si učiteľky pripravia tak, aby  ponúkli deťom aktivity zamerané na rozvíjanie predstavivosti, pohybového sebavyjadrenia a emocionálneho prežívania vianočných sviatkov. </w:t>
      </w: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DECEMBER: Čas radosti a veselosti.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3"/>
        <w:gridCol w:w="3450"/>
        <w:gridCol w:w="4255"/>
      </w:tblGrid>
      <w:tr w:rsidR="009600A9"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reči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/>
                <w:sz w:val="20"/>
                <w:szCs w:val="20"/>
              </w:rPr>
              <w:t>. Vníma a vie primerane vysvetliť rozdiel medzi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poéziou (básničkou) a prozaickými žánrami.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Artikulácia a výslovnosť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Vyslovuje správne, zreteľne a plynule všetky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hlásky a hláskové skupiny.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Gramatická správnosť a spisovnosť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 spisovnej podobe jazyka.</w:t>
            </w: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18. </w:t>
            </w:r>
            <w:r>
              <w:rPr>
                <w:rFonts w:ascii="Times New Roman" w:hAnsi="Times New Roman"/>
                <w:sz w:val="20"/>
                <w:szCs w:val="20"/>
              </w:rPr>
              <w:t>Predvída udalosti deja, zápletku, záver príbehu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opiera sa pri tom o poznanie štruktúry rozprávok,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príbehov pre deti a bájok.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Kreslí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prvky vyžadujúce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pohyby dlane a prstov (horný a dolný oblúk,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lomená línia, vlnovka, ležatá a stojatá osmička).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35.</w:t>
            </w:r>
            <w:r>
              <w:rPr>
                <w:sz w:val="20"/>
                <w:szCs w:val="20"/>
              </w:rPr>
              <w:t xml:space="preserve"> V obore do 10 vytvorí skupinu predpísaných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predmetov s určeným počtom a zo skupiny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predmetov oddelí skupinu s určeným počtom.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32. </w:t>
            </w:r>
            <w:r>
              <w:rPr>
                <w:sz w:val="20"/>
                <w:szCs w:val="20"/>
              </w:rPr>
              <w:t>Vymenuje čísla od 1 do 10 tak, ako idú za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sebou.</w:t>
            </w: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46. </w:t>
            </w:r>
            <w:r>
              <w:rPr>
                <w:rFonts w:ascii="Times New Roman" w:hAnsi="Times New Roman"/>
                <w:sz w:val="20"/>
                <w:szCs w:val="20"/>
              </w:rPr>
              <w:t>Určí (aj len hmatom), pomenuje a vymodeluje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guľu, kocku, valec.</w:t>
            </w: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40. </w:t>
            </w:r>
            <w:r>
              <w:rPr>
                <w:rFonts w:ascii="Times New Roman" w:hAnsi="Times New Roman"/>
                <w:sz w:val="20"/>
                <w:szCs w:val="20"/>
              </w:rPr>
              <w:t>Pre dve skupiny určí, kde je viac, kde je menej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alebo rovnako veľa predmetov bez určovania ich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počtu.</w:t>
            </w:r>
          </w:p>
        </w:tc>
      </w:tr>
      <w:tr w:rsidR="009600A9">
        <w:tc>
          <w:tcPr>
            <w:tcW w:w="1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Prírodné javy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96. </w:t>
            </w:r>
            <w:r>
              <w:rPr>
                <w:rFonts w:ascii="Times New Roman" w:hAnsi="Times New Roman"/>
                <w:sz w:val="20"/>
                <w:szCs w:val="20"/>
              </w:rPr>
              <w:t>Opíše vybrané prírodné javy a podmienky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zmeny ich fungovania na základe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pozorovania a skúmania (svetlo a tiene, teplo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horenie, topenie a tuhnutie, vyparovanie,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rozpúšťanie, zvuk, sila a pohyb).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73</w:t>
            </w:r>
            <w:r>
              <w:rPr>
                <w:rFonts w:ascii="Times New Roman" w:hAnsi="Times New Roman"/>
                <w:sz w:val="20"/>
                <w:szCs w:val="20"/>
              </w:rPr>
              <w:t>. Odlišuje živé od neživých súčastí prírody.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Orientácia v čase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Správne používa pojmy včera, dnes a zajtra.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História okolia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116. </w:t>
            </w:r>
            <w:r>
              <w:rPr>
                <w:rFonts w:ascii="Times New Roman" w:hAnsi="Times New Roman"/>
                <w:sz w:val="20"/>
                <w:szCs w:val="20"/>
              </w:rPr>
              <w:t>Uvedie príklad tradičnej regionálnej kultúry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podľa miestnych podmienok.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Remeslá a profesie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158. </w:t>
            </w:r>
            <w:r>
              <w:rPr>
                <w:rFonts w:ascii="Times New Roman" w:hAnsi="Times New Roman"/>
                <w:sz w:val="20"/>
                <w:szCs w:val="20"/>
              </w:rPr>
              <w:t>Pozná niektoré tradičné remeslá 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Konštruovanie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152</w:t>
            </w:r>
            <w:r>
              <w:rPr>
                <w:sz w:val="20"/>
                <w:szCs w:val="20"/>
              </w:rPr>
              <w:t>. Vytvorí jednoduchý výrobok a pomenuje jeho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účel.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Umenie a kultúra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na ploche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Skladá tvary a skladaním vytvorí novotvar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(nové zobrazenie) a pomenuje ho.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pohybové činnosti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Vyjadrí charakter piesní a hudby prirodzeným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kultivovaným pohybom.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na ploche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174. </w:t>
            </w:r>
            <w:r>
              <w:rPr>
                <w:rFonts w:ascii="Times New Roman" w:hAnsi="Times New Roman"/>
                <w:sz w:val="20"/>
                <w:szCs w:val="20"/>
              </w:rPr>
              <w:t>Dotvára tvary kresbou (maľbou)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pomenuje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výsledok.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1.4 Percepčné činnosti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165.  </w:t>
            </w:r>
            <w:r>
              <w:rPr>
                <w:rFonts w:ascii="Times New Roman" w:hAnsi="Times New Roman"/>
                <w:sz w:val="18"/>
                <w:szCs w:val="18"/>
              </w:rPr>
              <w:t>Aktívne počúva hudobné skladby pre deti,</w:t>
            </w:r>
          </w:p>
          <w:p w:rsidR="009600A9" w:rsidRDefault="00254B36">
            <w:pPr>
              <w:widowControl w:val="0"/>
            </w:pPr>
            <w:r>
              <w:rPr>
                <w:sz w:val="18"/>
                <w:szCs w:val="18"/>
              </w:rPr>
              <w:t xml:space="preserve"> piesne a spev učiteľky.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Inštrumentálne činnosti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164.</w:t>
            </w:r>
            <w:r>
              <w:rPr>
                <w:sz w:val="20"/>
                <w:szCs w:val="20"/>
              </w:rPr>
              <w:t xml:space="preserve"> Zvláda jednoduché inštrumentálne sprievody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 piesňam a riekankám.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tieto jednoduché akrobatické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zručnosti: stoj na jednej nohe, obrat okolo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výškovej osi.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206. </w:t>
            </w:r>
            <w:r>
              <w:rPr>
                <w:rFonts w:ascii="Times New Roman" w:hAnsi="Times New Roman"/>
                <w:sz w:val="20"/>
                <w:szCs w:val="20"/>
              </w:rPr>
              <w:t>Rytmicky správne využíva základné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lokomočné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pohyby a tanečné kroky na hudobný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sprievod.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9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207</w:t>
            </w:r>
            <w:r>
              <w:rPr>
                <w:sz w:val="20"/>
                <w:szCs w:val="20"/>
              </w:rPr>
              <w:t>. Dodržiava pravidlá v pohybových hrách.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lastRenderedPageBreak/>
        <w:t>DECEMBER</w:t>
      </w:r>
    </w:p>
    <w:tbl>
      <w:tblPr>
        <w:tblW w:w="9638" w:type="dxa"/>
        <w:tblInd w:w="38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Stratégie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výchovno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inštrumentálna hra,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rytmické, hlasové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spievanie a počúvanie spevu (koledy),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počúvanie a rozoznávanie zvukov,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tancovanie,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konštruovanie,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pozorovanie, skúmanie a manipulácia s látkami – výroba medovníkov,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plošné a priestorové vytváranie,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manipulácia s obrázkami a predmetmi, delenie do skupín, počítanie,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práca na interaktívnej tabuli,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činnosti zamerané na rozvoj rečového prejavu – rozprávanie, rozhovor, opis, dialóg, riadená diskusia, práca s textom,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počúvanie a rozoznávanie literárnych žánrov,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zdobenie stromčeka,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</w:pPr>
            <w:r>
              <w:t>skladanie papiera, výtvarné dotváranie výtvoru, vytváranie vianočných dekorácií,</w:t>
            </w:r>
          </w:p>
          <w:p w:rsidR="009600A9" w:rsidRDefault="00254B36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hry s prírodným materiálom – rozlišovanie živej prírody od neživej.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TV náradie a náčinie,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zvonček, špagátový telefón, rozprávkové knihy,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ilustrácie, stavebnice – LEGO,  obrázky predmetov a obrázkové kartičky, grafický materiál,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maliarske nástroje a farby, nožnice, lepidlo, kostýmy, rekvizity, CD (</w:t>
            </w:r>
            <w:proofErr w:type="spellStart"/>
            <w:r>
              <w:rPr>
                <w:rFonts w:ascii="Times New Roman" w:hAnsi="Times New Roman"/>
              </w:rPr>
              <w:t>Spievankovo</w:t>
            </w:r>
            <w:proofErr w:type="spellEnd"/>
            <w:r>
              <w:rPr>
                <w:rFonts w:ascii="Times New Roman" w:hAnsi="Times New Roman"/>
              </w:rPr>
              <w:t>, Spieva celá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škôlka, Vianočné koledy), prírodniny a dekoračné materiály, baliaci papier, medovníkové cesto,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vianočné stromčeky a dekorácie.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</w:rPr>
            </w:pP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tabuľa, tlačiareň, 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pracovné listy,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pozorovanie,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rozhovor,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práca s </w:t>
            </w:r>
            <w:proofErr w:type="spellStart"/>
            <w:r>
              <w:rPr>
                <w:rFonts w:ascii="Times New Roman" w:hAnsi="Times New Roman"/>
              </w:rPr>
              <w:t>evaluačnými</w:t>
            </w:r>
            <w:proofErr w:type="spellEnd"/>
            <w:r>
              <w:rPr>
                <w:rFonts w:ascii="Times New Roman" w:hAnsi="Times New Roman"/>
              </w:rP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záznamy pedagogickej diagnostiky.</w:t>
            </w:r>
          </w:p>
          <w:p w:rsidR="009600A9" w:rsidRDefault="009600A9">
            <w:pPr>
              <w:pStyle w:val="Obsahtabuky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9600A9" w:rsidRDefault="00254B36">
      <w:r>
        <w:rPr>
          <w:b/>
          <w:bCs/>
          <w:sz w:val="28"/>
          <w:szCs w:val="28"/>
        </w:rPr>
        <w:lastRenderedPageBreak/>
        <w:t>Obsahový celok: V krajine pani snehu</w:t>
      </w: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tbl>
      <w:tblPr>
        <w:tblW w:w="8107" w:type="dxa"/>
        <w:tblInd w:w="14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2158"/>
        <w:gridCol w:w="2548"/>
        <w:gridCol w:w="3401"/>
      </w:tblGrid>
      <w:tr w:rsidR="009600A9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Január</w:t>
            </w:r>
          </w:p>
        </w:tc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 krajine pani snehu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Zima je </w:t>
            </w:r>
            <w:proofErr w:type="spellStart"/>
            <w:r>
              <w:rPr>
                <w:rFonts w:ascii="Times New Roman" w:hAnsi="Times New Roman"/>
              </w:rPr>
              <w:t>zimička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Zvieratá v zime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Tajomstvo snehovej vločky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Jeden, dva, tri – povedz mi to ty</w:t>
            </w:r>
          </w:p>
        </w:tc>
      </w:tr>
    </w:tbl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 </w:t>
      </w:r>
      <w:r>
        <w:t xml:space="preserve">Cieľom  obsahového  celku  je  nadobúdať  schopnosti  rozpoznávať  ročné  obdobie  a  veci </w:t>
      </w:r>
    </w:p>
    <w:p w:rsidR="009600A9" w:rsidRDefault="00254B36">
      <w:pPr>
        <w:jc w:val="both"/>
      </w:pPr>
      <w:r>
        <w:t>a javy, ktoré sním súvisia. Prostredníctvom jednotnej tematickej motivácie upevňovať pozorovacie schopnosti a logické myslenie.</w:t>
      </w:r>
    </w:p>
    <w:p w:rsidR="009600A9" w:rsidRDefault="00254B36">
      <w:pPr>
        <w:jc w:val="both"/>
      </w:pPr>
      <w:r>
        <w:t xml:space="preserve">   Rozlišovaním zmien  v prírode si budú deti utvárať časovú predstavu o zmene ročných období, striedaní mesiacov a na základe vlastnej skúsenosti si uvedomia, že prišiel nový rok. Deti budú určovať charakteristické znaky ročného obdobia. Pozorovať budú akým spôsobom sa v zime mení ráz krajiny.       Všímať a hodnotiť budú krásu zimnej scenérie a prevahu bielej farby v prírode. Svoje dojmy a pocity budú mať možnosť umelecky stvárniť. Z vlastnej skúsenosti  budú  rozprávať ako sa v tomto období správajú ľudia (teplo sa obliekajú, kúria, robia zimné športy). Športovaním na snehu ich naučíme, že pohyb na čerstvom vzduchu im zabezpečí dobré zdravie- zimná olympiáda.  Ďalšia  téma je zameraná  na prebúdzanie  </w:t>
      </w:r>
      <w:proofErr w:type="spellStart"/>
      <w:r>
        <w:t>enviromentálneho</w:t>
      </w:r>
      <w:proofErr w:type="spellEnd"/>
      <w:r>
        <w:t xml:space="preserve"> cítenia a  kladného vzťahu k zvieratám. Prostredníctvom rozprávky, príbehov z prírodného prostredia, deťom priblížime, ktoré zvieratá v zime spia, a ktoré potrebujú   pomoc  človeka.   Cieľom  je  postupne  si   utvárať  pozitívny  vzťah  k  zvieratám </w:t>
      </w:r>
    </w:p>
    <w:p w:rsidR="009600A9" w:rsidRDefault="00254B36">
      <w:pPr>
        <w:jc w:val="both"/>
      </w:pPr>
      <w:r>
        <w:t xml:space="preserve">a uvedomovať si význam starostlivosti o voľne žijúce zvieratá, najmä v zime. Umožníme deťom, aby samy hľadali spôsoby, ako by ony mohli pomôcť zvieratám. Pri výrobe kŕmidla pre vtáčky sa budú učiť bezpečne používať niektoré pracovné nástroje a dodržiavať správny pracovný postup. Počas turistickej prechádzky prinesú do blízkeho lesoparku niečo pre zvieratá,  ktoré  tam  žijú.   Pozorovaním,  objavovaním  a  experimentovaním   pri   pokusoch </w:t>
      </w:r>
    </w:p>
    <w:p w:rsidR="009600A9" w:rsidRDefault="00254B36">
      <w:pPr>
        <w:jc w:val="both"/>
      </w:pPr>
      <w:r>
        <w:t xml:space="preserve">s vodou, snehom a ľadom budú deti skúmať tajomstvo snehovej vločky. Pri týchto aktivitách budú pozorovať skupenstvá vody a javy s tým súvisiace. Posledná téma motivuje deti ku kladeniu  otázok  a  hľadaniu  odpovedí,   aby porozumeli  obklopujúcemu  svetu  vecí,  dejov </w:t>
      </w:r>
    </w:p>
    <w:p w:rsidR="009600A9" w:rsidRDefault="00254B36">
      <w:pPr>
        <w:jc w:val="both"/>
      </w:pPr>
      <w:r>
        <w:t xml:space="preserve">a vzťahov.  Pripravíme  im  aktivity s číslami, logické hry, pokusy s magnetmi. </w:t>
      </w:r>
    </w:p>
    <w:p w:rsidR="009600A9" w:rsidRDefault="00254B36">
      <w:pPr>
        <w:jc w:val="both"/>
      </w:pPr>
      <w:r>
        <w:t xml:space="preserve">   Do  jednotlivých  tém  sme  vyberali  výkonové  štandardy tak,  aby sa prelínali  jednotlivé oblasti a mohli sme u detí rozvíjať všetky potrebné kompetencie.</w:t>
      </w:r>
    </w:p>
    <w:p w:rsidR="009600A9" w:rsidRDefault="00254B36">
      <w:pPr>
        <w:jc w:val="both"/>
      </w:pPr>
      <w:r>
        <w:t xml:space="preserve">   </w:t>
      </w: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jc w:val="both"/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JANUÁR: V krajine pani snehu.</w:t>
      </w:r>
    </w:p>
    <w:p w:rsidR="009600A9" w:rsidRDefault="009600A9">
      <w:pPr>
        <w:jc w:val="both"/>
        <w:rPr>
          <w:sz w:val="20"/>
          <w:szCs w:val="20"/>
        </w:rPr>
      </w:pP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461"/>
        <w:gridCol w:w="4314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2.1.2 Porozumenie explicitného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11.</w:t>
            </w:r>
            <w:r>
              <w:rPr>
                <w:sz w:val="20"/>
                <w:szCs w:val="20"/>
              </w:rPr>
              <w:t xml:space="preserve"> Reprodukuje stručne obsah prečítaného textu.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29. </w:t>
            </w:r>
            <w:r>
              <w:rPr>
                <w:sz w:val="20"/>
                <w:szCs w:val="20"/>
              </w:rPr>
              <w:t xml:space="preserve">Kreslí </w:t>
            </w:r>
            <w:proofErr w:type="spellStart"/>
            <w:r>
              <w:rPr>
                <w:sz w:val="20"/>
                <w:szCs w:val="20"/>
              </w:rPr>
              <w:t>grafomotorické</w:t>
            </w:r>
            <w:proofErr w:type="spellEnd"/>
            <w:r>
              <w:rPr>
                <w:sz w:val="20"/>
                <w:szCs w:val="20"/>
              </w:rPr>
              <w:t xml:space="preserve"> prvky vyžadujúce pohyb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zápästia.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 Dokáže vysvetliť prenesený (symbolický)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význam jednoduchých slovných spojení.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konvencií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. Pri činnostiach s knihou rozumie a aktívne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(v primeraných ekvivalentoch) používa výrazy ako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autor, kniha, strana, spisovateľ.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konvencií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22.</w:t>
            </w:r>
            <w:r>
              <w:rPr>
                <w:sz w:val="20"/>
                <w:szCs w:val="20"/>
              </w:rPr>
              <w:t xml:space="preserve"> Používa knihu správnym spôsobom.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Predvída udalosti deja, zápletku, záver príbehu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opiera sa pri tom o poznanie štruktúry rozprávok,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príbehov pre deti a bájok.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2.1.1 Poznávanie funkcií písanej reči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Dokáže jednoducho vysvetliť, prečo je písaná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reč dôležitá a uvedie jednoduché príklady.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50. </w:t>
            </w:r>
            <w:r>
              <w:rPr>
                <w:sz w:val="20"/>
                <w:szCs w:val="20"/>
              </w:rPr>
              <w:t>Poskladá z primeraného množstva útvarov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obrázok podľa predlohy, pokynov a na danú tému.</w:t>
            </w:r>
          </w:p>
          <w:p w:rsidR="009600A9" w:rsidRDefault="009600A9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52. </w:t>
            </w:r>
            <w:r>
              <w:rPr>
                <w:sz w:val="20"/>
                <w:szCs w:val="20"/>
              </w:rPr>
              <w:t>Využíva čiarový pohyb na spájanie bodov do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obrazcov, kreslenie obrysov či identifikáciu cesty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obrazci (v bludisku, na jednoduchej mape).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37.</w:t>
            </w:r>
            <w:r>
              <w:rPr>
                <w:sz w:val="20"/>
                <w:szCs w:val="20"/>
              </w:rPr>
              <w:t xml:space="preserve"> Pridá ku skupine a odoberie zo skupiny skupinu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 daným počtom.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33. </w:t>
            </w:r>
            <w:r>
              <w:rPr>
                <w:sz w:val="20"/>
                <w:szCs w:val="20"/>
              </w:rPr>
              <w:t>V obore od 1 do 10 pokračuje od náhodného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čísla v numerickej postupnosti po číslo 10.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38.</w:t>
            </w:r>
            <w:r>
              <w:rPr>
                <w:sz w:val="20"/>
                <w:szCs w:val="20"/>
              </w:rPr>
              <w:t xml:space="preserve"> Pomocou určovania počtu rieši kontextové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úlohy s jednou operáciou, kde sa pridáva, odoberá,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dáva spolu a rozdeľuje.</w:t>
            </w:r>
          </w:p>
        </w:tc>
      </w:tr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62. </w:t>
            </w:r>
            <w:r>
              <w:rPr>
                <w:rFonts w:ascii="Times New Roman" w:hAnsi="Times New Roman"/>
                <w:sz w:val="20"/>
                <w:szCs w:val="20"/>
              </w:rPr>
              <w:t>Objaví a jednoducho opíše pravidlo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postupnosti.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74. </w:t>
            </w:r>
            <w:r>
              <w:rPr>
                <w:sz w:val="20"/>
                <w:szCs w:val="20"/>
              </w:rPr>
              <w:t>Vymenuje ročné obdobia.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89.</w:t>
            </w:r>
            <w:r>
              <w:rPr>
                <w:sz w:val="20"/>
                <w:szCs w:val="20"/>
              </w:rPr>
              <w:t xml:space="preserve"> Identifikuje rôznorodosť spôsobu života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živočíchov.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88.</w:t>
            </w:r>
            <w:r>
              <w:rPr>
                <w:sz w:val="20"/>
                <w:szCs w:val="20"/>
              </w:rPr>
              <w:t xml:space="preserve"> Opíše spôsoby starostlivosti o niektoré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živočíchy.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Prírodné javy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96.</w:t>
            </w:r>
            <w:r>
              <w:rPr>
                <w:sz w:val="20"/>
                <w:szCs w:val="20"/>
              </w:rPr>
              <w:t xml:space="preserve"> Opíše vybrané prírodné javy a podmienky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zmeny ich fungovania na základe vlastného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pozorovania a skúmania (svetlo a tiene, teplo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horenie, topenie a tuhnutie, vyparovanie,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rozpúšťanie, zvuk, sila a pohyb).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Orientácia v čase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101.</w:t>
            </w:r>
            <w:r>
              <w:rPr>
                <w:sz w:val="20"/>
                <w:szCs w:val="20"/>
              </w:rPr>
              <w:t xml:space="preserve"> Orientuje sa na elementárnej úrovni v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časových vzťahoch dňa, týždňa, mesiaca a roka.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 Ľudské vlastnosti a emócie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Opíše aktuálne emócie.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Materiály a ich vlastnosti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147. </w:t>
            </w:r>
            <w:r>
              <w:rPr>
                <w:sz w:val="20"/>
                <w:szCs w:val="20"/>
              </w:rPr>
              <w:t>Vhodne využíva či spracúva materiály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pri modelovaní objektov alebo výrobe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jednoduchých nástrojov.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Užívateľské zručnosti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154.</w:t>
            </w:r>
            <w:r>
              <w:rPr>
                <w:sz w:val="20"/>
                <w:szCs w:val="20"/>
              </w:rPr>
              <w:t xml:space="preserve"> Používa náradie a nástroje pri príprave, úprave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predmetu alebo materiálu.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priestore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176.</w:t>
            </w:r>
            <w:r>
              <w:rPr>
                <w:sz w:val="20"/>
                <w:szCs w:val="20"/>
              </w:rPr>
              <w:t xml:space="preserve"> Modeluje tvary z mäkkej modelovacej hmoty.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Vokálne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162. </w:t>
            </w:r>
            <w:r>
              <w:rPr>
                <w:sz w:val="20"/>
                <w:szCs w:val="20"/>
              </w:rPr>
              <w:t>Spieva piesne a riekanky.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2.4 Spontánny výtvarný prejav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Kreslí postavu.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pohybové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168. </w:t>
            </w:r>
            <w:r>
              <w:rPr>
                <w:sz w:val="20"/>
                <w:szCs w:val="20"/>
              </w:rPr>
              <w:t>Využíva tanečné prvky v jednoduchých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choreografiách.</w:t>
            </w:r>
          </w:p>
          <w:p w:rsidR="009600A9" w:rsidRDefault="009600A9">
            <w:pPr>
              <w:widowControl w:val="0"/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Výtvarné činnosti s tvarom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 ploche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Dopĺňa (spresňuje) neurčitý tvar.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Synestézia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medzizmyslové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vnímanie)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Reaguje výtvarnými prostriedkami na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zmyslové podnety.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bookmarkStart w:id="5" w:name="__DdeLink__4438_832899875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5"/>
            <w:r>
              <w:rPr>
                <w:rFonts w:ascii="Times New Roman" w:hAnsi="Times New Roman"/>
                <w:sz w:val="20"/>
                <w:szCs w:val="20"/>
              </w:rPr>
              <w:t>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201.</w:t>
            </w:r>
            <w:r>
              <w:rPr>
                <w:sz w:val="20"/>
                <w:szCs w:val="20"/>
              </w:rPr>
              <w:t xml:space="preserve"> Ovláda správnu techniku chôdze a behu.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208.</w:t>
            </w:r>
            <w:r>
              <w:rPr>
                <w:sz w:val="20"/>
                <w:szCs w:val="20"/>
              </w:rPr>
              <w:t xml:space="preserve"> Zvládne turistickú prechádzku.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skok znožmo a skok cez prekážku.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tieto jednoduché akrobatické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zručnosti: stoj na jednej nohe, obrat okolo výškovej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osi.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203. </w:t>
            </w:r>
            <w:r>
              <w:rPr>
                <w:rFonts w:ascii="Times New Roman" w:hAnsi="Times New Roman"/>
                <w:sz w:val="20"/>
                <w:szCs w:val="20"/>
              </w:rPr>
              <w:t>Ovláda rôzne techniky lezenia, plazenia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preliezania.</w:t>
            </w:r>
          </w:p>
        </w:tc>
      </w:tr>
    </w:tbl>
    <w:p w:rsidR="009600A9" w:rsidRDefault="009600A9">
      <w:pPr>
        <w:jc w:val="both"/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lastRenderedPageBreak/>
        <w:t>JANUÁR</w:t>
      </w: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Stratégie </w:t>
            </w: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</w:pPr>
            <w:r>
              <w:t>akrobatické cvičenie,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rytmizovanie a tanec,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chôdza – turistická prechádzka, slalomový beh,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zimné športovanie,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práca s knihou,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počúvanie, predvídanie a domýšľanie obsahu príbehu,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rozoznávanie literárnych žánrov,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vysvetľovanie významu slov a symbolov,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spevácke činnosti,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kreslenie čiar a obrysov,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konštruovanie,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vyhľadávanie postupnosti a pravidelnosti,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manipulácia s predmetmi a obrázkami - porovnávanie, pridávanie, odoberanie, rozdeľovanie, počítanie,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práca s náčiním – zostrojovanie vtáčieho kŕmidla,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rozprávanie, rozhovor, opis, dialóg, riadená diskusia, práca s textom, reprodukovanie,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praktické činnosti a experimentovanie s ľadom, snehom, magnetom,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zhotovovanie rôznych výtvorov – skladanie, trhanie, strihanie, lepenie, kreslenie, maľovanie, modelovanie, dotváranie, experimentovanie s farbami,</w:t>
            </w:r>
          </w:p>
          <w:p w:rsidR="009600A9" w:rsidRDefault="00254B36">
            <w:pPr>
              <w:widowControl w:val="0"/>
              <w:numPr>
                <w:ilvl w:val="0"/>
                <w:numId w:val="2"/>
              </w:numPr>
            </w:pPr>
            <w:r>
              <w:t>práca na interaktívnej tabuli.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rozprávkové knihy,  ilustrácie, stavebnice – LEGO,  obrázky predmetov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a obrázkové kartičky, grafický materiál, maliarske nástroje a farby, nožnice, lepidlo, tempery,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kostýmy, rekvizity, CD (Zlatá brána, </w:t>
            </w:r>
            <w:proofErr w:type="spellStart"/>
            <w:r>
              <w:rPr>
                <w:rFonts w:ascii="Times New Roman" w:hAnsi="Times New Roman"/>
              </w:rPr>
              <w:t>Spievankovo</w:t>
            </w:r>
            <w:proofErr w:type="spellEnd"/>
            <w:r>
              <w:rPr>
                <w:rFonts w:ascii="Times New Roman" w:hAnsi="Times New Roman"/>
              </w:rPr>
              <w:t>), ľad, sneh, nádoby, lupy, magnety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a magnetické     stavebnice,  pracovné náčinie, drevo a plastové fľaše, TV náradie a náčinie,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detské boby a klzáky.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</w:t>
            </w:r>
            <w:proofErr w:type="spellStart"/>
            <w:r>
              <w:rPr>
                <w:rFonts w:ascii="Times New Roman" w:hAnsi="Times New Roman"/>
              </w:rPr>
              <w:t>pomôcky,prehrávač</w:t>
            </w:r>
            <w:proofErr w:type="spellEnd"/>
            <w:r>
              <w:rPr>
                <w:rFonts w:ascii="Times New Roman" w:hAnsi="Times New Roman"/>
              </w:rPr>
              <w:t xml:space="preserve">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tabuľa, tlačiareň,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11"/>
              </w:numPr>
              <w:rPr>
                <w:rFonts w:hint="eastAsia"/>
              </w:rPr>
            </w:pPr>
            <w: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11"/>
              </w:numPr>
              <w:rPr>
                <w:rFonts w:hint="eastAsia"/>
              </w:rPr>
            </w:pPr>
            <w:r>
              <w:t>pracovné listy, 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11"/>
              </w:numPr>
              <w:rPr>
                <w:rFonts w:hint="eastAsia"/>
              </w:rPr>
            </w:pPr>
            <w: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11"/>
              </w:numPr>
              <w:rPr>
                <w:rFonts w:hint="eastAsia"/>
              </w:rPr>
            </w:pPr>
            <w:r>
              <w:t>pozorovanie, rozhovor,</w:t>
            </w:r>
          </w:p>
          <w:p w:rsidR="009600A9" w:rsidRDefault="00254B36">
            <w:pPr>
              <w:pStyle w:val="Obsahtabuky"/>
              <w:numPr>
                <w:ilvl w:val="0"/>
                <w:numId w:val="11"/>
              </w:numPr>
              <w:rPr>
                <w:rFonts w:hint="eastAsia"/>
              </w:rPr>
            </w:pPr>
            <w:r>
              <w:t xml:space="preserve">práca s </w:t>
            </w:r>
            <w:proofErr w:type="spellStart"/>
            <w:r>
              <w:t>evaluačnými</w:t>
            </w:r>
            <w:proofErr w:type="spellEnd"/>
            <w: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11"/>
              </w:numPr>
              <w:rPr>
                <w:rFonts w:hint="eastAsia"/>
              </w:rPr>
            </w:pPr>
            <w:r>
              <w:t>záznamy pedagogickej diagnostiky.</w:t>
            </w:r>
          </w:p>
        </w:tc>
      </w:tr>
    </w:tbl>
    <w:p w:rsidR="009600A9" w:rsidRDefault="00254B36">
      <w:r>
        <w:rPr>
          <w:b/>
          <w:bCs/>
          <w:sz w:val="28"/>
          <w:szCs w:val="28"/>
        </w:rPr>
        <w:lastRenderedPageBreak/>
        <w:t>Obsahový celok: Farebný svet</w:t>
      </w: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tbl>
      <w:tblPr>
        <w:tblW w:w="6973" w:type="dxa"/>
        <w:tblInd w:w="14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2093"/>
        <w:gridCol w:w="2267"/>
        <w:gridCol w:w="2613"/>
      </w:tblGrid>
      <w:tr w:rsidR="009600A9"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Február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Farebný svet</w:t>
            </w:r>
          </w:p>
        </w:tc>
        <w:tc>
          <w:tcPr>
            <w:tcW w:w="2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Táraninky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Je tu karneval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Šašo – Jašo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Čo tie rúčky vedia</w:t>
            </w:r>
          </w:p>
        </w:tc>
      </w:tr>
    </w:tbl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 </w:t>
      </w:r>
      <w:r>
        <w:t xml:space="preserve">Obsahový celok na mesiac február je tematicky zameraný na obdobie Fašiangov. Jeho cieľom je utvárať predstavy detí o regionálnych ľudových tradíciách a zvykoch v tomto fašiangovom období.  Ďalší  cieľ je  aktívne sa zapájať do kultúrneho života formou spontánneho sa  zapájania  do príprav a osláv,  kedy  si  deti  uvedomujú svoju vlastnú identitu </w:t>
      </w:r>
    </w:p>
    <w:p w:rsidR="009600A9" w:rsidRDefault="00254B36">
      <w:pPr>
        <w:jc w:val="both"/>
      </w:pPr>
      <w:r>
        <w:t xml:space="preserve">a prejavujú záujem o dianie v materskej škole. </w:t>
      </w:r>
    </w:p>
    <w:p w:rsidR="009600A9" w:rsidRDefault="00254B36">
      <w:pPr>
        <w:jc w:val="both"/>
      </w:pPr>
      <w:r>
        <w:t xml:space="preserve">   Názvy  jednotlivých  tém  naznačujú,  že  jednotlivé  aktivity  a  celá  činnosť  sa  bude niesť </w:t>
      </w:r>
    </w:p>
    <w:p w:rsidR="009600A9" w:rsidRDefault="00254B36">
      <w:pPr>
        <w:jc w:val="both"/>
      </w:pPr>
      <w:r>
        <w:t xml:space="preserve">v znamení   zábavy   formou   kreatívneho   vytvárania,   </w:t>
      </w:r>
      <w:proofErr w:type="spellStart"/>
      <w:r>
        <w:t>hudobno</w:t>
      </w:r>
      <w:proofErr w:type="spellEnd"/>
      <w:r>
        <w:t xml:space="preserve"> – pohybových   hier,   tanca </w:t>
      </w:r>
    </w:p>
    <w:p w:rsidR="009600A9" w:rsidRDefault="00254B36">
      <w:pPr>
        <w:jc w:val="both"/>
      </w:pPr>
      <w:r>
        <w:t xml:space="preserve">a súťaživých hier. Špecifickú atmosféru fašiangových sviatkov, ku ktorej patria tradičné jedlá, tanečná zábava a iné zvyky tak prenesieme medzi deti. Prvý týždeň organizujeme aktivity zamerané na vtiahnutie detí do príprav na Fašiangy.  Deti spoznajú ako prebiehali fašiangy kedysi na dedinách a spoločne budú prežívať   túto   špecifickú   atmosféru  aj   v  materskej   škole. Formou jazykových, rytmických a sluchových hier budú spoznávať nové slová a slovné spojenia a vysvetľovať ich význam – Turíce, priadky, oškvarky, krúpová baba, groš, basa, maškara a pod. Vhodnou motiváciou a priaznivou </w:t>
      </w:r>
      <w:proofErr w:type="spellStart"/>
      <w:r>
        <w:t>socioemocionálnou</w:t>
      </w:r>
      <w:proofErr w:type="spellEnd"/>
      <w:r>
        <w:t xml:space="preserve"> atmosférou budeme posilňovať tvorivý proces. Pri tvorbe masiek a výzdoby priestorov materskej školy budú využívať a samostatne manipulovať s rôznymi  materiálmi na ploche aj v priestore. Poskytneme im dostatok materiálu a budú mať možnosť samostatne sa rozhodovať aké materiály, nástroje a techniky použijú. Počas karnevalového týždňa spoznajú štýl obliekania sa na túto udalosť, poznávať budú rozdiely medzi  folklórom a súčasnou  hudbou.  Nadobúdať </w:t>
      </w:r>
    </w:p>
    <w:p w:rsidR="009600A9" w:rsidRDefault="00254B36">
      <w:pPr>
        <w:jc w:val="both"/>
      </w:pPr>
      <w:r>
        <w:t xml:space="preserve">a osvojovať si budú elementárne základy pohybovej kultúry a rytmiky. Prostredníctvom hudby, súťaží, žartovania a zábavy prinesieme deťom radosť a príjemný citový estetický zážitok. Šašo – Jašo pozve deti hrať sa so slovami – rýmovať, riešiť  a využívať matematické poznatky pri zábavných úlohách, skákať a hrať sa </w:t>
      </w:r>
      <w:proofErr w:type="spellStart"/>
      <w:r>
        <w:t>hudobno</w:t>
      </w:r>
      <w:proofErr w:type="spellEnd"/>
      <w:r>
        <w:t xml:space="preserve"> – pohybové hry.  Posledná téma je zameraná na to, aby deti dokázali tvorivo reagovať na vlastné prežívanie pocitov a estetické podnety. Na základe pozorovania a vnútorného spracovania zážitkov, kde deti získali nové poznatky a dojmy, budú svoje pocity vyjadrovať rôznymi spôsobmi.</w:t>
      </w:r>
    </w:p>
    <w:p w:rsidR="009600A9" w:rsidRDefault="00254B36">
      <w:pPr>
        <w:jc w:val="both"/>
      </w:pPr>
      <w:r>
        <w:t xml:space="preserve">    Výsledkom dosiahnutia stanovených výkonových štandardov budú kreatívne výtvory detí, ich nové zážitky, poznatky, dojmy a porozumenie symbolom a hudobným motívom, ktoré sú obvyklé pre našu kultúru. </w:t>
      </w: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9600A9">
      <w:pPr>
        <w:jc w:val="both"/>
        <w:rPr>
          <w:sz w:val="20"/>
          <w:szCs w:val="20"/>
        </w:rPr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FEBRUÁR: Farebný svet.</w:t>
      </w:r>
    </w:p>
    <w:p w:rsidR="009600A9" w:rsidRDefault="009600A9">
      <w:pPr>
        <w:jc w:val="both"/>
        <w:rPr>
          <w:b/>
          <w:bCs/>
        </w:rPr>
      </w:pP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461"/>
        <w:gridCol w:w="4314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2.1.2 Porozumenie explicitného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významu textu – slovná zásoba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Vlastnými slovami vysvetlí význam slov, ktoré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pozná (napr. opisom, použitím synonymických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výrazov, aj negatívnym vymedzením, teda použitím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antoným a i.).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 a fonologické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uvedomovanie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Rozčlení zvolené slová na slabiky.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 a fonologické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uvedomovanie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/>
                <w:sz w:val="20"/>
                <w:szCs w:val="20"/>
              </w:rPr>
              <w:t>. Vyčlení začiatočnú hlásku slova.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29. </w:t>
            </w:r>
            <w:r>
              <w:rPr>
                <w:sz w:val="20"/>
                <w:szCs w:val="20"/>
              </w:rPr>
              <w:t xml:space="preserve">Kreslí </w:t>
            </w:r>
            <w:proofErr w:type="spellStart"/>
            <w:r>
              <w:rPr>
                <w:sz w:val="20"/>
                <w:szCs w:val="20"/>
              </w:rPr>
              <w:t>grafomotorické</w:t>
            </w:r>
            <w:proofErr w:type="spellEnd"/>
            <w:r>
              <w:rPr>
                <w:sz w:val="20"/>
                <w:szCs w:val="20"/>
              </w:rPr>
              <w:t xml:space="preserve"> prvky vyžadujúce pohyb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zápästia.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 a fonologické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uvedomovanie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25.</w:t>
            </w:r>
            <w:r>
              <w:rPr>
                <w:sz w:val="20"/>
                <w:szCs w:val="20"/>
              </w:rPr>
              <w:t xml:space="preserve"> Rozhodne, či sa dve slová rýmujú.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Vie primerane vysvetliť rozdiel medzi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fiktívnymi a skutočnými príbehmi zo života.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Obsahy a zážitky z čítania vyjadruje vo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výtvarných činnostiach.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 obore do 10 vytvorí skupinu predpísaných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predmetov s určeným počtom a zo skupiny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predmetov oddelí skupinu s určeným počtom.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36. </w:t>
            </w:r>
            <w:r>
              <w:rPr>
                <w:rFonts w:ascii="Times New Roman" w:hAnsi="Times New Roman"/>
                <w:sz w:val="20"/>
                <w:szCs w:val="20"/>
              </w:rPr>
              <w:t>V obore do 6 pomocou hmatu alebo sluchu určí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počet predmetov v skupine a vytvorí skupinu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predmetov s určeným počtom.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61.</w:t>
            </w:r>
            <w:r>
              <w:rPr>
                <w:sz w:val="20"/>
                <w:szCs w:val="20"/>
              </w:rPr>
              <w:t xml:space="preserve"> Pokračuje vo vytvorenej postupnosti predmetov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alebo nakreslenej postupnosti obrázkov. Predmety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môžu byť celkom odlišné, alebo sa líšia iba farbou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či veľkosťou.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Práca s informáciami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70.</w:t>
            </w:r>
            <w:r>
              <w:rPr>
                <w:sz w:val="20"/>
                <w:szCs w:val="20"/>
              </w:rPr>
              <w:t xml:space="preserve"> Na niektorej z dostupných digitálnych pomôcok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(podľa možností konkrétnej materskej školy), vie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kresliť, farebne vypĺňať uzavreté plochy, vyberať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umiestňovať obrázky.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53. </w:t>
            </w:r>
            <w:r>
              <w:rPr>
                <w:rFonts w:ascii="Times New Roman" w:hAnsi="Times New Roman"/>
                <w:sz w:val="20"/>
                <w:szCs w:val="20"/>
              </w:rPr>
              <w:t>Na základe pokynov daných pomocou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symbolov ↓, ←, →, ↑ (alebo pomocou iných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dohodnutých symbolov pre pohyb v štvorcovej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sieti) sa dokáže pohybovať v štvorcovej sieti.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Prírodné javy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96.</w:t>
            </w:r>
            <w:r>
              <w:rPr>
                <w:sz w:val="20"/>
                <w:szCs w:val="20"/>
              </w:rPr>
              <w:t xml:space="preserve"> Opíše vybrané prírodné javy a podmienky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zmeny ich fungovania na základe vlastného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pozorovania a skúmania (svetlo a tiene, teplo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horenie, topenie a tuhnutie, vyparovanie,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rozpúšťanie, zvuk, sila a pohyb).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Neživá príroda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Uvedie príklady javov, v ktorých je možné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vnímať prítomnosť vzduchu.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76.</w:t>
            </w:r>
            <w:r>
              <w:rPr>
                <w:sz w:val="20"/>
                <w:szCs w:val="20"/>
              </w:rPr>
              <w:t xml:space="preserve"> Identifikuje prvky počasia a realizuje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krátkodobé pozorovania zmien v počasí.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71</w:t>
            </w:r>
            <w:r>
              <w:rPr>
                <w:rFonts w:ascii="Times New Roman" w:hAnsi="Times New Roman"/>
                <w:sz w:val="20"/>
                <w:szCs w:val="20"/>
              </w:rPr>
              <w:t>. Rozpráva o prírodných reáliách známeho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okolia.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História okolia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Uvedie príklad tradičnej regionálnej kultúry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podľa miestnych podmienok.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Orientácia v čase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Plynule rozpráva o svojich záľubách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aj povinnostiach.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Užívateľské zručnosti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Manipuluje s drobnými predmetmi a rôznymi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materiálmi.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Konštruovanie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Pracuje podľa jednoduchého kresleného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postupu.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Výtvarné činnosti s tvarom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 ploche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Dopĺňa (spresňuje) neurčitý tvar.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1.1 Rytmické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Realizuje rytmický sprievod k riekankám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piesňam.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pohybové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167.</w:t>
            </w:r>
            <w:r>
              <w:rPr>
                <w:sz w:val="20"/>
                <w:szCs w:val="20"/>
              </w:rPr>
              <w:t xml:space="preserve"> Vyjadrí charakter piesní a hudby prirodzeným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kultivovaným pohybom.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 Výtvarné činnosti s farbou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179.</w:t>
            </w:r>
            <w:r>
              <w:rPr>
                <w:sz w:val="20"/>
                <w:szCs w:val="20"/>
              </w:rPr>
              <w:t xml:space="preserve"> Ovláda základy miešania farieb.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pohybové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169.</w:t>
            </w:r>
            <w:r>
              <w:rPr>
                <w:sz w:val="20"/>
                <w:szCs w:val="20"/>
              </w:rPr>
              <w:t xml:space="preserve"> Imituje pohyb v </w:t>
            </w:r>
            <w:proofErr w:type="spellStart"/>
            <w:r>
              <w:rPr>
                <w:sz w:val="20"/>
                <w:szCs w:val="20"/>
              </w:rPr>
              <w:t>hudobno</w:t>
            </w:r>
            <w:proofErr w:type="spellEnd"/>
            <w:r>
              <w:rPr>
                <w:sz w:val="20"/>
                <w:szCs w:val="20"/>
              </w:rPr>
              <w:t xml:space="preserve"> - pohybových hrách.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Výtvarné činnosti s tvarom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 ploche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172.</w:t>
            </w:r>
            <w:r>
              <w:rPr>
                <w:sz w:val="20"/>
                <w:szCs w:val="20"/>
              </w:rPr>
              <w:t xml:space="preserve"> Vystrihuje časti obrázkov.</w:t>
            </w:r>
          </w:p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173. </w:t>
            </w:r>
            <w:r>
              <w:rPr>
                <w:sz w:val="20"/>
                <w:szCs w:val="20"/>
              </w:rPr>
              <w:t>Spája časti obrázkov lepením.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207</w:t>
            </w:r>
            <w:r>
              <w:rPr>
                <w:sz w:val="20"/>
                <w:szCs w:val="20"/>
              </w:rPr>
              <w:t>. Dodržiava pravidlá v pohybových hrách.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206.</w:t>
            </w:r>
            <w:r>
              <w:rPr>
                <w:sz w:val="20"/>
                <w:szCs w:val="20"/>
              </w:rPr>
              <w:t xml:space="preserve"> Rytmicky správne využíva základné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lokomočné</w:t>
            </w:r>
            <w:proofErr w:type="spellEnd"/>
            <w:r>
              <w:rPr>
                <w:sz w:val="20"/>
                <w:szCs w:val="20"/>
              </w:rPr>
              <w:t xml:space="preserve"> pohyby a tanečné kroky na hudobný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sprievod.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skok znožmo a skok cez prekážku.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Manipuluje 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náčiním:hádzanie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chytanie,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podávanie, odrážanie, preskakovanie atď.</w:t>
            </w:r>
          </w:p>
        </w:tc>
      </w:tr>
    </w:tbl>
    <w:p w:rsidR="009600A9" w:rsidRDefault="00254B36">
      <w:pPr>
        <w:jc w:val="both"/>
      </w:pPr>
      <w:r>
        <w:rPr>
          <w:b/>
          <w:bCs/>
        </w:rPr>
        <w:lastRenderedPageBreak/>
        <w:t>FEBRUÁR</w:t>
      </w: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Stratégie </w:t>
            </w: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rytmizovanie,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tanec – karneval,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práca na interaktívnej tabuli a inými digitálnymi pomôckami,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hmatové a sluchové hry,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počúvanie, aplikácia – používanie informácií z textu v praxi,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bookmarkStart w:id="6" w:name="__DdeLink__2635_5860995311"/>
            <w:bookmarkEnd w:id="6"/>
            <w:r>
              <w:t>činnosti zamerané na rozvoj rečového prejavu – rozprávanie, rozhovor, opis, dialóg, riadená diskusia, práca s textom,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jazykové a slovné hry, vytváranie rýmov, analytické činnosti,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manipulácia s predmetmi - porovnávanie, meranie, usporadúvanie, vyhľadávanie, rozlišovanie, počítanie,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 xml:space="preserve">vyhľadávanie </w:t>
            </w:r>
            <w:proofErr w:type="spellStart"/>
            <w:r>
              <w:t>postupnosti,hodnotenie</w:t>
            </w:r>
            <w:proofErr w:type="spellEnd"/>
            <w:r>
              <w:t>, kritické myslenie,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skúmanie prírodných javov, experimentovanie,</w:t>
            </w:r>
          </w:p>
          <w:p w:rsidR="009600A9" w:rsidRDefault="00254B36">
            <w:pPr>
              <w:widowControl w:val="0"/>
              <w:numPr>
                <w:ilvl w:val="0"/>
                <w:numId w:val="12"/>
              </w:numPr>
            </w:pPr>
            <w:r>
              <w:t>zhotovovanie rôznych výtvorov – skladanie, trhanie, strihanie, lepenie, kreslenie, maľovanie, modelovanie, dotváranie, experimentovanie s farbami.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TV náradie a náčinie, rozprávkové knihy,  ilustrácie, stavebnice – LEGO,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obrázky predmetov a obrázkové kartičky, grafický materiál, maliarske nástroje a farby, nožnice,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lepidlo, tempery, kostýmy, rekvizity, masky, karnevalové dekorácie, digitálne pomôcky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a podložky.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tabuľa, tlačiareň,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>pracovné listy,</w:t>
            </w:r>
          </w:p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>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>pozorovanie,</w:t>
            </w:r>
          </w:p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>rozhovor,</w:t>
            </w:r>
          </w:p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 xml:space="preserve">práca s </w:t>
            </w:r>
            <w:proofErr w:type="spellStart"/>
            <w:r>
              <w:t>evaluačnými</w:t>
            </w:r>
            <w:proofErr w:type="spellEnd"/>
            <w: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3"/>
              </w:numPr>
              <w:rPr>
                <w:rFonts w:hint="eastAsia"/>
              </w:rPr>
            </w:pPr>
            <w:r>
              <w:t>záznamy pedagogickej diagnostiky.</w:t>
            </w:r>
          </w:p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</w:tr>
    </w:tbl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254B36">
      <w:r>
        <w:rPr>
          <w:b/>
          <w:bCs/>
          <w:sz w:val="28"/>
          <w:szCs w:val="28"/>
        </w:rPr>
        <w:lastRenderedPageBreak/>
        <w:t>Obsahový celok: Čo neviem, z knihy sa dozviem</w:t>
      </w: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  <w:sz w:val="20"/>
          <w:szCs w:val="20"/>
        </w:rPr>
      </w:pPr>
    </w:p>
    <w:tbl>
      <w:tblPr>
        <w:tblW w:w="8333" w:type="dxa"/>
        <w:tblInd w:w="16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2212"/>
        <w:gridCol w:w="3226"/>
        <w:gridCol w:w="2895"/>
      </w:tblGrid>
      <w:tr w:rsidR="009600A9"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Marec</w:t>
            </w:r>
          </w:p>
        </w:tc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Čo neviem, z knihy sa dozviem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Mám básničku na jazýčku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Zázračná kvapka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Koho budí slniečko?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Sviatky jari</w:t>
            </w:r>
          </w:p>
        </w:tc>
      </w:tr>
    </w:tbl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t xml:space="preserve">   Názov obsahového celku súvisí s tradíciou, že marec je mesiacom  knihy a tiež, že predstavuje nástup vegetácie a očakávaných zmien v prírode. Jeho hlavným cieľom  je vnímať a poznať knihu ako  zdroj  informácií  poučenia a zábavy.  Utvárať  si k nej  trvalý pozitívny vzťah. Prácou s knihou a literárnym textom rozvíjať vyjadrovacie schopností detí, obohacovať ich poznanie, pomáhať im chápať základné princípy etiky a rozvíjať ich citový život.</w:t>
      </w:r>
    </w:p>
    <w:p w:rsidR="009600A9" w:rsidRDefault="00254B36">
      <w:pPr>
        <w:jc w:val="both"/>
      </w:pPr>
      <w:r>
        <w:t xml:space="preserve">   V prvej téme sa zameriame na knihu ako obľúbený predmet záujmu dieťaťa. Budeme diskutovať o tom, ako kniha vzniká, kto a ako sa podieľa na jej vzniku. Deti budú komunikovať svoje predstavy o tom, ako kniha vzniká a akým spôsobom sa k nej dostanú čitatelia. Predstavia a opíšu svojim kamarátom svoju najobľúbenejšiu knihu a spoločne vytvoria výstavu kníh v priestoroch materskej školy. Vhodnými rozprávkami a príbehmi  sú deti tematicky motivované na ďalšie činnosti  počas  celého   mesiaca.   Prostredníctvom  rôznych  literárnych  žánrov  sa  deti  zoznámia s ľudovými tradíciami sviatkov jari. Ďalšie témy vychádzajú z typických znakov ročného obdobia, sviatkov a tradícií jari. Deti si budú pestovať pozitívny vzťah  k pracovným činnostiam, budú sa učiť spolupracovať v pracovných činnostiach, experimentovať budú  s rastlinami, pozorovať ich rast, spoznávať budú význam vody v prírode, niektoré druhy vtákov a domácich zvierat. Zoznamovať sa budú s ľudovými zvykmi a tradíciami Veľkej noci. Prostredníctvom zážitkového učenia  sa  pripravíme  na  veľkonočné  sviatky. Spoznajú  nové  slovné  spojenia,  ktoré sú spojené s Veľkou nocou a ich význam. Budú si osvojovať  rôzne výtvarné techniky pri príprave veľkonočných dekorácií, ľudové  hry,  veršovačky  a  piesne.   Pracovať  budú  s  rôznorodým   prírodným   materiálom </w:t>
      </w:r>
    </w:p>
    <w:p w:rsidR="009600A9" w:rsidRDefault="00254B36">
      <w:pPr>
        <w:jc w:val="both"/>
      </w:pPr>
      <w:r>
        <w:t xml:space="preserve">s využívaním rôznych techník. </w:t>
      </w:r>
    </w:p>
    <w:p w:rsidR="009600A9" w:rsidRDefault="00254B36">
      <w:r>
        <w:t xml:space="preserve">Postupnosť výkonových štandardov je prispôsobená postupnosti jednotlivých tém obsahového celku. 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MAREC: Čo neviem, z knihy sa dozviem.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515"/>
        <w:gridCol w:w="4260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konvencií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Pri činnostiach s knihou rozumie a aktívne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(v primeraných ekvivalentoch) používa výrazy ako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autor, kniha, strana, spisovateľ.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29. </w:t>
            </w:r>
            <w:r>
              <w:rPr>
                <w:sz w:val="20"/>
                <w:szCs w:val="20"/>
              </w:rPr>
              <w:t xml:space="preserve">Kreslí </w:t>
            </w:r>
            <w:proofErr w:type="spellStart"/>
            <w:r>
              <w:rPr>
                <w:sz w:val="20"/>
                <w:szCs w:val="20"/>
              </w:rPr>
              <w:t>grafomotorické</w:t>
            </w:r>
            <w:proofErr w:type="spellEnd"/>
            <w:r>
              <w:rPr>
                <w:sz w:val="20"/>
                <w:szCs w:val="20"/>
              </w:rPr>
              <w:t xml:space="preserve"> prvky vyžadujúce pohyb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zápästia.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Odpovedá na otázky nad rámec doslovného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 a dokáže predvídať dej, domýšľať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(dedukovať) obsah, aplikovať informácie z textu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prenesených situáciách a pod.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konvencií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základe ilustrácie rozpráva vlastný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jednoduchý príbeh.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Obsahy a zážitky z čítania vyjadruje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 dramatických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pohybových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činnostiach.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Dokáže vysvetliť prenesený (symbolický)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 jednoduchých slovných spojení.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58.</w:t>
            </w:r>
            <w:r>
              <w:rPr>
                <w:sz w:val="20"/>
                <w:szCs w:val="20"/>
              </w:rPr>
              <w:t xml:space="preserve"> V usporiadanom rade určí objekt na základe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slov prvý, druhý, tretí, štvrtý, posledný,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predposledný, pred, za, hneď pred a hneď za.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41</w:t>
            </w:r>
            <w:r>
              <w:rPr>
                <w:sz w:val="20"/>
                <w:szCs w:val="20"/>
              </w:rPr>
              <w:t>. Bez zisťovania počtu predmetov manipuláciou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rozdelí skupinku na 2 alebo 3 skupinky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 rovnakým počtom.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Opíše polohu predmetov v usporiadanom rade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umiestni v ňom predmet podľa týchto pokynov.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Usporiada podľa veľkosti určeného rozmeru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3 až 4 predmety.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 zisťovania počtu rozdelí (ak to ide)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skupinku obrázkov na 2 skupinky s rovnakým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počtom.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75</w:t>
            </w:r>
            <w:r>
              <w:rPr>
                <w:sz w:val="20"/>
                <w:szCs w:val="20"/>
              </w:rPr>
              <w:t>. Uvedomuje si zmeny v prírode počas roka.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Rastliny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81.</w:t>
            </w:r>
            <w:r>
              <w:rPr>
                <w:sz w:val="20"/>
                <w:szCs w:val="20"/>
              </w:rPr>
              <w:t xml:space="preserve"> Uvedie niektoré životné prejavy rastlín.</w:t>
            </w:r>
          </w:p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82.</w:t>
            </w:r>
            <w:r>
              <w:rPr>
                <w:sz w:val="20"/>
                <w:szCs w:val="20"/>
              </w:rPr>
              <w:t xml:space="preserve"> Opíše podmienky zabezpečujúce klíčenie a rast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rastliny.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Neživá príroda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96. </w:t>
            </w:r>
            <w:r>
              <w:rPr>
                <w:sz w:val="20"/>
                <w:szCs w:val="20"/>
              </w:rPr>
              <w:t>Opíše vybrané prírodné javy a podmienky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zmeny ich fungovania na základe vlastného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pozorovania a skúmania (svetlo a tiene, teplo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horenie, topenie a tuhnutie, vyparovanie,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rozpúšťanie, zvuk, sila a pohyb).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niektoré životné prejavy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živočíchov.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základe pozorovania identifikuje rozdiely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medzi živočíchmi v spôsobe ich pohybu.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Vymenuje ročné obdobia.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75. </w:t>
            </w:r>
            <w:r>
              <w:rPr>
                <w:rFonts w:ascii="Times New Roman" w:hAnsi="Times New Roman"/>
                <w:sz w:val="20"/>
                <w:szCs w:val="20"/>
              </w:rPr>
              <w:t>Uvedomuje si zmeny v prírode počas roka.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 Ľudské vlastnosti a emócie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130. </w:t>
            </w:r>
            <w:r>
              <w:rPr>
                <w:rFonts w:ascii="Times New Roman" w:hAnsi="Times New Roman"/>
                <w:sz w:val="20"/>
                <w:szCs w:val="20"/>
              </w:rPr>
              <w:t>Vyjadruje pocity zo zážitku, vypočutej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rozprávky alebo príbehu – pozitívne i negatívne.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História okolia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Uvedie príklad tradičnej regionálnej kultúry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podľa miestnych podmienok.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Konštruovanie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153.</w:t>
            </w:r>
            <w:r>
              <w:rPr>
                <w:sz w:val="20"/>
                <w:szCs w:val="20"/>
              </w:rPr>
              <w:t xml:space="preserve"> Jednoducho opíše postup zhotovenia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vybraných výrobkov.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Užívateľské zručnosti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156.</w:t>
            </w:r>
            <w:r>
              <w:rPr>
                <w:sz w:val="20"/>
                <w:szCs w:val="20"/>
              </w:rPr>
              <w:t xml:space="preserve"> Používa predmety dennej potreby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domácnosti a aj elementárne pracovné nástroje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dielni či záhrade.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Materiály a ich vlastnosti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146. </w:t>
            </w:r>
            <w:r>
              <w:rPr>
                <w:rFonts w:ascii="Times New Roman" w:hAnsi="Times New Roman"/>
                <w:sz w:val="20"/>
                <w:szCs w:val="20"/>
              </w:rPr>
              <w:t>Vymenúva rôzne prírodné materiály (napr.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kameň, drevo, uhlie, slama, šúpolie, perie, vlna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pod.).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Užívateľské zručnosti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Manipuluje s drobnými predmetmi a rôznymi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materiálmi.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 Výtvarné činnosti s farbou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niekoľko techník maľovania.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dramatické činnosti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Vyjadruje piesne, riekanky a hudobné skladby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prostriedkami hudobnej </w:t>
            </w:r>
            <w:proofErr w:type="spellStart"/>
            <w:r>
              <w:rPr>
                <w:sz w:val="20"/>
                <w:szCs w:val="20"/>
              </w:rPr>
              <w:t>dramatiky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 Výtvarné činnosti s farbou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Hravo experimentuje s farbami.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Výtvarné činnosti s tvarom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 ploche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Dotvára tvary kresbou (maľbou) a pomenuje výsledok.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Vokálne činnosti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162. </w:t>
            </w:r>
            <w:r>
              <w:rPr>
                <w:rFonts w:ascii="Times New Roman" w:hAnsi="Times New Roman"/>
                <w:sz w:val="20"/>
                <w:szCs w:val="20"/>
              </w:rPr>
              <w:t>Spieva piesne a riekanky.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tieto jednoduché akrobatické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zručnosti: stoj na jednej nohe, obrat okolo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výškovej osi.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207.</w:t>
            </w:r>
            <w:r>
              <w:rPr>
                <w:sz w:val="20"/>
                <w:szCs w:val="20"/>
              </w:rPr>
              <w:t xml:space="preserve"> Dodržiava pravidlá v pohybových hrách.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203. </w:t>
            </w:r>
            <w:r>
              <w:rPr>
                <w:rFonts w:ascii="Times New Roman" w:hAnsi="Times New Roman"/>
                <w:sz w:val="20"/>
                <w:szCs w:val="20"/>
              </w:rPr>
              <w:t>Ovláda rôzne techniky lezenia, plazenia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preliezania.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správnu techniku chôdze a behu.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0A9" w:rsidRDefault="00254B36">
      <w:pPr>
        <w:jc w:val="both"/>
      </w:pPr>
      <w:r>
        <w:rPr>
          <w:b/>
          <w:bCs/>
        </w:rPr>
        <w:lastRenderedPageBreak/>
        <w:t>MAREC</w:t>
      </w: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Stratégie </w:t>
            </w: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akrobatické cvičenie,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rytmizovanie a tanec,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dramatizácia, hudobná dramatika,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práca s knihou,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počúvanie, predvídanie a domýšľanie obsahu príbehu,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vysvetľovanie významu slov a symbolov,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spevácke činnosti,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recitovanie – reprezentácia v súťaži,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konštruovanie,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manipulácia s predmetmi a obrázkami – vytváranie skupín, počítanie, usporadúvanie, určovanie poradia,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práca s prírodným materiálom – zdobenie kraslíc, pletenie korbáča,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činnosti zamerané na rozvoj rečového prejavu –rozprávanie, rozhovor, opis, dialóg, riadená diskusia, práca s textom, reprodukovanie,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praktické činnosti a experimentovanie s vodou, pôdou – sadenie semien, pozorovanie klíčenia,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zhotovovanie rôznych výtvorov – skladanie, trhanie, strihanie, lepenie, kreslenie, maľovanie, modelovanie, dotváranie, experimentovanie s farbami,</w:t>
            </w:r>
          </w:p>
          <w:p w:rsidR="009600A9" w:rsidRDefault="00254B36">
            <w:pPr>
              <w:widowControl w:val="0"/>
              <w:numPr>
                <w:ilvl w:val="0"/>
                <w:numId w:val="4"/>
              </w:numPr>
            </w:pPr>
            <w:r>
              <w:t>práca na interaktívnej tabuli.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TV náradie a náčinie, rozprávkové knihy, ilustrácie, stavebnice – LEGO,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obrázky predmetov a obrázkové kartičky, grafický materiál, maliarske nástroje a farby, nožnice,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lepidlo, tempery, kostýmy, rekvizity, digitálne pomôcky a podložky, prírodný materiál – voda,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pôda, semená, tégliky, fľaše, vajíčka, prúty z vŕby.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</w:t>
            </w:r>
            <w:proofErr w:type="spellStart"/>
            <w:r>
              <w:rPr>
                <w:rFonts w:ascii="Times New Roman" w:hAnsi="Times New Roman"/>
              </w:rPr>
              <w:t>pomôcky,prehrávač</w:t>
            </w:r>
            <w:proofErr w:type="spellEnd"/>
            <w:r>
              <w:rPr>
                <w:rFonts w:ascii="Times New Roman" w:hAnsi="Times New Roman"/>
              </w:rPr>
              <w:t xml:space="preserve">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</w:t>
            </w:r>
            <w:proofErr w:type="spellStart"/>
            <w:r>
              <w:rPr>
                <w:rFonts w:ascii="Times New Roman" w:hAnsi="Times New Roman"/>
              </w:rPr>
              <w:t>tabuľa,tlačiareň</w:t>
            </w:r>
            <w:proofErr w:type="spellEnd"/>
            <w:r>
              <w:rPr>
                <w:rFonts w:ascii="Times New Roman" w:hAnsi="Times New Roman"/>
              </w:rPr>
              <w:t>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5"/>
              </w:numPr>
              <w:rPr>
                <w:rFonts w:hint="eastAsia"/>
              </w:rPr>
            </w:pPr>
            <w: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5"/>
              </w:numPr>
              <w:rPr>
                <w:rFonts w:hint="eastAsia"/>
              </w:rPr>
            </w:pPr>
            <w:r>
              <w:t>pracovné listy, 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5"/>
              </w:numPr>
              <w:rPr>
                <w:rFonts w:hint="eastAsia"/>
              </w:rPr>
            </w:pPr>
            <w: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5"/>
              </w:numPr>
              <w:rPr>
                <w:rFonts w:hint="eastAsia"/>
              </w:rPr>
            </w:pPr>
            <w:r>
              <w:t>pozorovanie, rozhovor,</w:t>
            </w:r>
          </w:p>
          <w:p w:rsidR="009600A9" w:rsidRDefault="00254B36">
            <w:pPr>
              <w:pStyle w:val="Obsahtabuky"/>
              <w:numPr>
                <w:ilvl w:val="0"/>
                <w:numId w:val="5"/>
              </w:numPr>
              <w:rPr>
                <w:rFonts w:hint="eastAsia"/>
              </w:rPr>
            </w:pPr>
            <w:r>
              <w:t xml:space="preserve">práca s </w:t>
            </w:r>
            <w:proofErr w:type="spellStart"/>
            <w:r>
              <w:t>evaluačnými</w:t>
            </w:r>
            <w:proofErr w:type="spellEnd"/>
            <w: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5"/>
              </w:numPr>
              <w:rPr>
                <w:rFonts w:hint="eastAsia"/>
              </w:rPr>
            </w:pPr>
            <w:r>
              <w:t>záznamy pedagogickej diagnostiky.</w:t>
            </w:r>
          </w:p>
        </w:tc>
      </w:tr>
    </w:tbl>
    <w:p w:rsidR="009600A9" w:rsidRDefault="009600A9">
      <w:pPr>
        <w:rPr>
          <w:b/>
          <w:bCs/>
          <w:sz w:val="28"/>
          <w:szCs w:val="28"/>
        </w:rPr>
      </w:pPr>
    </w:p>
    <w:p w:rsidR="009600A9" w:rsidRDefault="00254B36">
      <w:r>
        <w:rPr>
          <w:b/>
          <w:bCs/>
          <w:sz w:val="28"/>
          <w:szCs w:val="28"/>
        </w:rPr>
        <w:lastRenderedPageBreak/>
        <w:t>Obsahový celok: Slniečko sa zobudilo</w:t>
      </w: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tbl>
      <w:tblPr>
        <w:tblW w:w="7200" w:type="dxa"/>
        <w:tblInd w:w="28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3"/>
        <w:gridCol w:w="2386"/>
        <w:gridCol w:w="2721"/>
      </w:tblGrid>
      <w:tr w:rsidR="009600A9"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Apríl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Slniečko sa zobudilo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Aprílové počasie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Naša Zem je guľatá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Zvieratá a ich mláďatá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Bezpečne do školy</w:t>
            </w:r>
          </w:p>
        </w:tc>
      </w:tr>
    </w:tbl>
    <w:p w:rsidR="009600A9" w:rsidRDefault="009600A9">
      <w:pPr>
        <w:rPr>
          <w:b/>
          <w:bCs/>
          <w:sz w:val="20"/>
          <w:szCs w:val="20"/>
        </w:rPr>
      </w:pPr>
    </w:p>
    <w:p w:rsidR="009600A9" w:rsidRDefault="009600A9">
      <w:pPr>
        <w:rPr>
          <w:b/>
          <w:bCs/>
          <w:sz w:val="20"/>
          <w:szCs w:val="20"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 </w:t>
      </w:r>
      <w:r>
        <w:t xml:space="preserve">Aprílový   obsahový  celok   tematicky   nadväzuje  na   predchádzajúci   mesiac.   Vychádza </w:t>
      </w:r>
    </w:p>
    <w:p w:rsidR="009600A9" w:rsidRDefault="00254B36">
      <w:pPr>
        <w:jc w:val="both"/>
      </w:pPr>
      <w:r>
        <w:t xml:space="preserve">z  poznatkov  o  krásach   ročného   obdobia.   Hlavným  cieľom  je  vytvoriť  u  detí  otvorený  </w:t>
      </w:r>
    </w:p>
    <w:p w:rsidR="009600A9" w:rsidRDefault="00254B36">
      <w:pPr>
        <w:jc w:val="both"/>
      </w:pPr>
      <w:r>
        <w:t>a  zodpovedný postoj k životnému prostrediu. Vnímať prírodu, ktorá ich obklopuje, chápať spolupatričnosť s ňou a učiť sa prírodu chrániť.</w:t>
      </w:r>
    </w:p>
    <w:p w:rsidR="009600A9" w:rsidRDefault="00254B36">
      <w:pPr>
        <w:jc w:val="both"/>
      </w:pPr>
      <w:r>
        <w:t xml:space="preserve">   Na začiatku obsahového celku sme sa zamerali na počasie v jarnom období -  rozlišovanie hlavných   znakov   jari,   prírodných   javov   súvisiacich   s   počasím.    Vychádzať   budeme </w:t>
      </w:r>
    </w:p>
    <w:p w:rsidR="009600A9" w:rsidRDefault="00254B36">
      <w:pPr>
        <w:jc w:val="both"/>
      </w:pPr>
      <w:r>
        <w:t xml:space="preserve">z dlhodobého pozorovania počasia. Využívať budeme kalendár počasia, kde  deti  priraďujú správne symboly počasia  a  zároveň  sa  orientujú  v  časových  vzťahoch – včera,  dnes,  zajtra.  Diskutovať budeme o význame a užitočnosti niektorého počasia pre prírodu a celú našu planétu ale aj o mimoriadnych situáciách pri živelných pohromách, náhlych poveternostných zmenách, ktoré ohrozujú zdravie, dopravu a majetok ľudí. </w:t>
      </w:r>
    </w:p>
    <w:p w:rsidR="009600A9" w:rsidRDefault="00254B36">
      <w:pPr>
        <w:jc w:val="both"/>
      </w:pPr>
      <w:r>
        <w:t xml:space="preserve">Na túto tému sa viaže téma, v ktorej sa podrobnejšie zameriavame na vytváranie   základov   </w:t>
      </w:r>
      <w:proofErr w:type="spellStart"/>
      <w:r>
        <w:t>enviromentálneho</w:t>
      </w:r>
      <w:proofErr w:type="spellEnd"/>
      <w:r>
        <w:t xml:space="preserve">   cítenia  u  detí.   Vytvárať   budeme   vhodné   príležitosti a aktivity, ktorými chceme dosiahnuť, aby deti postupne chápali význam prírody  pre dobrý život na našej  planéte. Informácie o Zemi budú získava z encyklopédií,  vhodných  literárnych  textov a iných zdrojov – prostredníctvom </w:t>
      </w:r>
      <w:proofErr w:type="spellStart"/>
      <w:r>
        <w:t>informačno</w:t>
      </w:r>
      <w:proofErr w:type="spellEnd"/>
      <w:r>
        <w:t xml:space="preserve"> – komunikatívnych technológií, z rôznych médií. Svoje  predstavy  o svete  budú umelecky stvárňovať.  Diskutovať a aplikovať  budú svoje poznatky o recyklácii odpadu. Uskutočníme prechádzku do blízkej prírody, kde deti dostanú možnosť pozorovať, skúmať, hodnotiť, ochraňovať prírodné prostredie. Pri tejto činnosti, budú využívať rôzne pomôcky a  vzájomne spolupracovať v skupine. Jar prichádza aj na hospodársky dvor a tomu sa budeme venovať v ďalšej téme – deti budú spoznávať domáce a hospodárske zvieratá, ich mláďatá a ich spôsob života. Poznávať budú starostlivosť týchto zvierat o svoje mláďatá, ich úžitok a  starostlivosť človeka o </w:t>
      </w:r>
      <w:proofErr w:type="spellStart"/>
      <w:r>
        <w:t>ne</w:t>
      </w:r>
      <w:proofErr w:type="spellEnd"/>
      <w:r>
        <w:t xml:space="preserve">. Modelovaním aplikujú svoje poznatky o zvieracej figúre, spoločne budú vytvárať priestorové kompozičné celky. </w:t>
      </w:r>
    </w:p>
    <w:p w:rsidR="009600A9" w:rsidRDefault="00254B36">
      <w:pPr>
        <w:jc w:val="both"/>
      </w:pPr>
      <w:r>
        <w:t xml:space="preserve">    V poslednej téme budú deti komunikovať svoje osobné skúsenosti z cestovania po Zemi. Upevňovať si budú svoje poznatky z pozorovania dopravy a aplikovať ich budú v praxi. Diskutovať budú  aj o vplyve dopravy na životné prostredie. Pracovať budú s digitálnymi pomôckami, plánovať trasy, identifikovať niektoré písmená, konštruovať, určovať počty aj bez počítania, priraďovať a vytvárať z odpadového materiálu a rôznych tvarov dopravné prostriedky a značky.</w:t>
      </w:r>
    </w:p>
    <w:p w:rsidR="009600A9" w:rsidRDefault="00254B36">
      <w:pPr>
        <w:jc w:val="both"/>
      </w:pPr>
      <w:r>
        <w:t xml:space="preserve">   Všetky témy sú motivačne naviazané a jednotlivé výkonové štandardy postupne na seba nadväzujú. Cieľom je osobnostný rozvoj dieťaťa a postupné dosahovanie jeho citlivosti voči prejavom ohrozovania a ničenia prírody.</w:t>
      </w: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APRÍL: Slniečko sa zobudilo.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461"/>
        <w:gridCol w:w="4314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 fonologické uvedomovanie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/>
                <w:sz w:val="20"/>
                <w:szCs w:val="20"/>
              </w:rPr>
              <w:t>. Vyčlení začiatočnú hlásku slova.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29. </w:t>
            </w:r>
            <w:r>
              <w:rPr>
                <w:sz w:val="20"/>
                <w:szCs w:val="20"/>
              </w:rPr>
              <w:t xml:space="preserve">Kreslí </w:t>
            </w:r>
            <w:proofErr w:type="spellStart"/>
            <w:r>
              <w:rPr>
                <w:sz w:val="20"/>
                <w:szCs w:val="20"/>
              </w:rPr>
              <w:t>grafomotorické</w:t>
            </w:r>
            <w:proofErr w:type="spellEnd"/>
            <w:r>
              <w:rPr>
                <w:sz w:val="20"/>
                <w:szCs w:val="20"/>
              </w:rPr>
              <w:t xml:space="preserve"> prvky vyžadujúce pohyb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zápästia.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Uvažuje nad informáciami prezentovanými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prostredníctvom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informačno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komunikačných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technológií, porovnáva ich s vlastnou skúsenosťou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s tým, čo vie z iných zdrojov.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 a fonologické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uvedomovanie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Rozčlení zvolené slová na slabiky.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konvencií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niektoré písmená abecedy.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17. </w:t>
            </w:r>
            <w:r>
              <w:rPr>
                <w:rFonts w:ascii="Times New Roman" w:hAnsi="Times New Roman"/>
                <w:sz w:val="20"/>
                <w:szCs w:val="20"/>
              </w:rPr>
              <w:t>Vie primerane vysvetliť rozdiel medzi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fiktívnymi a  skutočnými príbehmi zo života.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37. </w:t>
            </w:r>
            <w:r>
              <w:rPr>
                <w:sz w:val="20"/>
                <w:szCs w:val="20"/>
              </w:rPr>
              <w:t>Pridá ku skupine a odoberie zo skupiny skupinu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 daným počtom.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Postaví stavbu z primeraného množstva (do 10)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stavebnicových dielcov podľa predlohy, podľa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pokynov, na danú tému.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Odmeria vzdialenosť a určený rozmer predmetu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(v  skutočnosti, aj na obrázku) odhadom a pomocou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určenej aj zvolenej neštandardnej jednotky (krok,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dlaň, pomocný predmet). Výsledok merania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vysloví počtom použitých jednotiek merania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(v  obore do 10).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Vytvorí dvojicu objektov na základe danej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logickej súvislosti.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>. Pomocou určovania počtu rieši kontextové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úlohy s jednou operáciou, kde sa pridáva, odoberá,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dáva spolu a rozdeľuje.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Práca s informáciami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niektorej z dostupných digitálnych pomôcok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(podľa možností konkrétnej materskej školy), ktorá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simuluje pravouhlý pohyb v štvorcovej sieti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(po štvorčekoch aj po vrcholoch), vie pomocou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tlačidiel prejsť určenú trasu a to aj s prekážkami,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pri tom zbiera a ukladá určené predmety, dodržiava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správne poradie činností. Naraz dokáže naplánovať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až 4 kroky takejto cesty.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76.</w:t>
            </w:r>
            <w:r>
              <w:rPr>
                <w:sz w:val="20"/>
                <w:szCs w:val="20"/>
              </w:rPr>
              <w:t xml:space="preserve"> Identifikuje prvky počasia a realizuje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krátkodobé pozorovania zmien v počasí.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rôznorodosť živočíšnej ríše.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Neživá príroda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Opíše Zem ako súčasť vesmíru.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Rozpoznáva mláďatá vybraných živočíšnych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druhov a pomenúva ich.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86</w:t>
            </w:r>
            <w:r>
              <w:rPr>
                <w:rFonts w:ascii="Times New Roman" w:hAnsi="Times New Roman"/>
                <w:sz w:val="20"/>
                <w:szCs w:val="20"/>
              </w:rPr>
              <w:t>. Vie, že rôzne druhy živočíchov vyžadujú pre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svoj život rôzne druhy potravy.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prvky počasia a realizuje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krátkodobé pozorovania zmien v počasí.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Orientácia v čase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99.</w:t>
            </w:r>
            <w:r>
              <w:rPr>
                <w:sz w:val="20"/>
                <w:szCs w:val="20"/>
              </w:rPr>
              <w:t xml:space="preserve"> Správne používa pojmy včera, dnes a zajtra.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Orientácia v okolí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Opisuje známe trasy na základe orientačných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bodov.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Prosociálne správanie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Odmieta nevhodné správanie.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Dopravná výchova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rôzne druhy dopravných prostriedkov.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Dopravná výchova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a dodržiava základné pravidlá správania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úlohe cestujúceho v hromadnej doprave a v úlohe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spolujazdca.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Dopravná výchova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význam vybraných dopravných značiek.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Materiály a ich vlastnosti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Opisuje predmety a ich rôzne vlastnosti.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Konštruovanie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149. </w:t>
            </w:r>
            <w:r>
              <w:rPr>
                <w:sz w:val="20"/>
                <w:szCs w:val="20"/>
              </w:rPr>
              <w:t>Chápe technický náčrt ako návod pre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vytvorenie predmetu..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 1.4 Percepčné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166. </w:t>
            </w:r>
            <w:r>
              <w:rPr>
                <w:sz w:val="20"/>
                <w:szCs w:val="20"/>
              </w:rPr>
              <w:t>Vyjadruje zážitky z počúvanej hudby verbálne,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pohybom alebo inými umeleckými výrazovými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prostriedkami.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 2.5 </w:t>
            </w:r>
            <w:proofErr w:type="spellStart"/>
            <w:r>
              <w:rPr>
                <w:rFonts w:ascii="Times New Roman" w:hAnsi="Times New Roman"/>
                <w:sz w:val="20"/>
              </w:rPr>
              <w:t>Synestézia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medzizmyslové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 vnímanie)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187. </w:t>
            </w:r>
            <w:r>
              <w:rPr>
                <w:sz w:val="20"/>
                <w:szCs w:val="20"/>
              </w:rPr>
              <w:t>Reaguje výtvarnými prostriedkami na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zmyslové podnety.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2.4 Spontánny výtvarný prejav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183. </w:t>
            </w:r>
            <w:r>
              <w:rPr>
                <w:rFonts w:ascii="Times New Roman" w:hAnsi="Times New Roman"/>
                <w:sz w:val="20"/>
                <w:szCs w:val="20"/>
              </w:rPr>
              <w:t>Výtvarne vyjadruje svoje predstavy o svete.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pohybové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169.</w:t>
            </w:r>
            <w:r>
              <w:rPr>
                <w:sz w:val="20"/>
                <w:szCs w:val="20"/>
              </w:rPr>
              <w:t xml:space="preserve"> Imituje pohyb v </w:t>
            </w:r>
            <w:proofErr w:type="spellStart"/>
            <w:r>
              <w:rPr>
                <w:sz w:val="20"/>
                <w:szCs w:val="20"/>
              </w:rPr>
              <w:t>hudobno</w:t>
            </w:r>
            <w:proofErr w:type="spellEnd"/>
            <w:r>
              <w:rPr>
                <w:sz w:val="20"/>
                <w:szCs w:val="20"/>
              </w:rPr>
              <w:t xml:space="preserve"> - pohybových hrách.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priestore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176.</w:t>
            </w:r>
            <w:r>
              <w:rPr>
                <w:sz w:val="20"/>
                <w:szCs w:val="20"/>
              </w:rPr>
              <w:t xml:space="preserve"> Modeluje tvary z mäkkej modelovacej hmoty.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na ploche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Skladá tvary a skladaním vytvorí novotvar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(nové zobrazenie) a pomenuje ho.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skok znožmo a skok cez prekážku.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208.</w:t>
            </w:r>
            <w:r>
              <w:rPr>
                <w:sz w:val="20"/>
                <w:szCs w:val="20"/>
              </w:rPr>
              <w:t xml:space="preserve"> Zvládne turistickú prechádzku.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203. </w:t>
            </w:r>
            <w:r>
              <w:rPr>
                <w:rFonts w:ascii="Times New Roman" w:hAnsi="Times New Roman"/>
                <w:sz w:val="20"/>
                <w:szCs w:val="20"/>
              </w:rPr>
              <w:t>Ovláda rôzne techniky lezenia, plazenia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preliezania.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207.</w:t>
            </w:r>
            <w:r>
              <w:rPr>
                <w:sz w:val="20"/>
                <w:szCs w:val="20"/>
              </w:rPr>
              <w:t xml:space="preserve"> Dodržiava pravidlá v pohybových hrách.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/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9600A9">
      <w:pPr>
        <w:jc w:val="both"/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lastRenderedPageBreak/>
        <w:t>APRÍL</w:t>
      </w: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Stratégie </w:t>
            </w: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turistická prechádzka,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rytmizovanie a tanec,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práca s knihou,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spevácke činnosti,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jazykové hry, analytické činnosti,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technické konštruovanie,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bookmarkStart w:id="7" w:name="__DdeLink__6956_2011213381"/>
            <w:r>
              <w:t xml:space="preserve">manipulácia s predmetmi a obrázkami – vytváranie skupín a dvojíc, meranie, počítanie, usporadúvanie, určovanie poradia, </w:t>
            </w:r>
            <w:bookmarkEnd w:id="7"/>
            <w:r>
              <w:t>pridávanie, odoberanie,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triedenie odpadu – recyklácia,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pozorovanie prírodných javov,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činnosti zamerané na rozvoj rečového prejavu –rozprávanie, rozhovor, opis, dialóg, riadená diskusia, práca s textom, reprodukovanie,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aplikácia poznatkov v praxi– pravidlá správania sa na ceste ( dopravnom ihrisku),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zhotovovanie rôznych výtvorov – skladanie, trhanie, strihanie, lepenie, kreslenie, maľovanie, modelovanie, dotváranie, experimentovanie s farbami,</w:t>
            </w:r>
          </w:p>
          <w:p w:rsidR="009600A9" w:rsidRDefault="00254B36">
            <w:pPr>
              <w:widowControl w:val="0"/>
              <w:numPr>
                <w:ilvl w:val="0"/>
                <w:numId w:val="6"/>
              </w:numPr>
            </w:pPr>
            <w:r>
              <w:t>práca na interaktívnej tabuli a s digitálnymi pomôckami – plánovanie trasy, pohyb po štvorcovej sieti.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TV náradie a náčinie, rozprávkové knihy, ilustrácie, encyklopédie, glóbus,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ďalekohľad, lupy,  stavebnice – LEGO, obrázky predmetov a obrázkové kartičky, grafický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materiál, maliarske nástroje a farby, nožnice, lepidlo, tempery, modelovacia hmota, odpadový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materiál a nádoby na recyklovanie, digitálne pomôcky a podložky, dopravné značky, kolobežky,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odrážadlá</w:t>
            </w:r>
            <w:proofErr w:type="spellEnd"/>
            <w:r>
              <w:rPr>
                <w:rFonts w:ascii="Times New Roman" w:hAnsi="Times New Roman"/>
              </w:rPr>
              <w:t>, bicykle, ochranné pomôcky- prilby, reflexné vesty a pásky.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</w:t>
            </w:r>
            <w:proofErr w:type="spellStart"/>
            <w:r>
              <w:rPr>
                <w:rFonts w:ascii="Times New Roman" w:hAnsi="Times New Roman"/>
              </w:rPr>
              <w:t>tabuľa,tlačiareň</w:t>
            </w:r>
            <w:proofErr w:type="spellEnd"/>
            <w:r>
              <w:rPr>
                <w:rFonts w:ascii="Times New Roman" w:hAnsi="Times New Roman"/>
              </w:rPr>
              <w:t>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7"/>
              </w:numPr>
              <w:rPr>
                <w:rFonts w:hint="eastAsia"/>
              </w:rPr>
            </w:pPr>
            <w: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7"/>
              </w:numPr>
              <w:rPr>
                <w:rFonts w:hint="eastAsia"/>
              </w:rPr>
            </w:pPr>
            <w:r>
              <w:t>pracovné listy,</w:t>
            </w:r>
          </w:p>
          <w:p w:rsidR="009600A9" w:rsidRDefault="00254B36">
            <w:pPr>
              <w:pStyle w:val="Obsahtabuky"/>
              <w:numPr>
                <w:ilvl w:val="0"/>
                <w:numId w:val="7"/>
              </w:numPr>
              <w:rPr>
                <w:rFonts w:hint="eastAsia"/>
              </w:rPr>
            </w:pPr>
            <w:r>
              <w:t>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7"/>
              </w:numPr>
              <w:rPr>
                <w:rFonts w:hint="eastAsia"/>
              </w:rPr>
            </w:pPr>
            <w: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7"/>
              </w:numPr>
              <w:rPr>
                <w:rFonts w:hint="eastAsia"/>
              </w:rPr>
            </w:pPr>
            <w:r>
              <w:t>pozorovanie, rozhovor,</w:t>
            </w:r>
          </w:p>
          <w:p w:rsidR="009600A9" w:rsidRDefault="00254B36">
            <w:pPr>
              <w:pStyle w:val="Obsahtabuky"/>
              <w:numPr>
                <w:ilvl w:val="0"/>
                <w:numId w:val="7"/>
              </w:numPr>
              <w:rPr>
                <w:rFonts w:hint="eastAsia"/>
              </w:rPr>
            </w:pPr>
            <w:r>
              <w:t xml:space="preserve">práca s </w:t>
            </w:r>
            <w:proofErr w:type="spellStart"/>
            <w:r>
              <w:t>evaluačnými</w:t>
            </w:r>
            <w:proofErr w:type="spellEnd"/>
            <w: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7"/>
              </w:numPr>
              <w:rPr>
                <w:rFonts w:hint="eastAsia"/>
              </w:rPr>
            </w:pPr>
            <w:r>
              <w:t>záznamy pedagogickej diagnostiky.</w:t>
            </w:r>
          </w:p>
        </w:tc>
      </w:tr>
    </w:tbl>
    <w:p w:rsidR="009600A9" w:rsidRDefault="009600A9">
      <w:pPr>
        <w:rPr>
          <w:b/>
          <w:bCs/>
          <w:sz w:val="28"/>
          <w:szCs w:val="28"/>
        </w:rPr>
      </w:pPr>
    </w:p>
    <w:p w:rsidR="009600A9" w:rsidRDefault="00254B36">
      <w:r>
        <w:rPr>
          <w:b/>
          <w:bCs/>
          <w:sz w:val="28"/>
          <w:szCs w:val="28"/>
        </w:rPr>
        <w:lastRenderedPageBreak/>
        <w:t>Obsahový celok: Čvirikali vrabce</w:t>
      </w: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tbl>
      <w:tblPr>
        <w:tblW w:w="7253" w:type="dxa"/>
        <w:tblInd w:w="28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3"/>
        <w:gridCol w:w="2334"/>
        <w:gridCol w:w="2826"/>
      </w:tblGrid>
      <w:tr w:rsidR="009600A9"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Máj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Čvirikali vrabce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Mamičke z lásky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Moja rodná vlasť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Život lienky </w:t>
            </w:r>
            <w:proofErr w:type="spellStart"/>
            <w:r>
              <w:rPr>
                <w:rFonts w:ascii="Times New Roman" w:hAnsi="Times New Roman"/>
              </w:rPr>
              <w:t>Bodkolienky</w:t>
            </w:r>
            <w:proofErr w:type="spellEnd"/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Život v lese</w:t>
            </w:r>
          </w:p>
        </w:tc>
      </w:tr>
    </w:tbl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</w:t>
      </w:r>
      <w:r>
        <w:t xml:space="preserve"> Cieľom je uvedomovať si hodnotu lásky – lásky k rodičom,  a tiež  spoznávaním  prírodných krása niektorých  kultúrno  –  historických  pamiatok  si  postupne  utvárať  pozitívny  vzťah  k  regiónu a krajine.</w:t>
      </w:r>
    </w:p>
    <w:p w:rsidR="009600A9" w:rsidRDefault="00254B36">
      <w:pPr>
        <w:jc w:val="both"/>
      </w:pPr>
      <w:r>
        <w:t xml:space="preserve">   Téma ,,Mamičke z lásky“ vyplýva z významného sviatku  –  Dňa matiek.  Deti budú zdôvodňovať a hodnotiť významné postavenie matky v rodine.  Vhodnými metódami deťom umožníme nadobudnutie poznatkov o narodení dieťaťa. Opisovať budú starostlivosť rodičov o deti a hlavne matkinu starostlivosť o bábätko. Komunikovať a prejavovať budú svoje pocity a lásku k mame – vlastnoručne vyrobenými darčekmi obdaria svoje mamy. Svoje pocity budú komunikovať kreslením matkinej postavy a prostredníctvom piesní, básničiek, </w:t>
      </w:r>
      <w:proofErr w:type="spellStart"/>
      <w:r>
        <w:t>hudobno</w:t>
      </w:r>
      <w:proofErr w:type="spellEnd"/>
      <w:r>
        <w:t xml:space="preserve"> – dramaticky, jednoduchými tanečnými choreografiami. Aktívne sa zapoja do príprav osláv, ktoré vyvrcholia triednymi slávnostnými besiedkami. S ďalším sviatkom ( 8. máj) súvisí téma ,,Moja rodná vlasť“. Budeme vytvárať situácie, v ktorých sa deti prirodzene a hravou formou oboznámia so štátnymi symbolmi Slovenskej republiky a dominantami hlavného mesta Bratislavy.  Pozorovať  a  spoznávať  budú  rôzne  významné  miesta  svojho  okolia,   regiónu </w:t>
      </w:r>
    </w:p>
    <w:p w:rsidR="009600A9" w:rsidRDefault="00254B36">
      <w:pPr>
        <w:jc w:val="both"/>
      </w:pPr>
      <w:r>
        <w:t xml:space="preserve">a krajiny. Rozprávať budú o svojich zážitkoch z cestovania po Slovensku s rodičmi a tie budú výtvarne a umelecky stvárňovať. Zámerom je postupne dosahovať povedomie o  svojej vlasti a prebúdzať slovenskú spolupatričnosť. Všímať si budeme niektoré historicky významné objekty v našom okolí a priblížime ich deťom prostredníctvom príbehov z minulosti,  ktoré sa  k nim viažu.  Na  pobytoch  vonku  budú  deti  pozorovať  geografiu  a  reliéf  okolitej  krajiny </w:t>
      </w:r>
    </w:p>
    <w:p w:rsidR="009600A9" w:rsidRDefault="00254B36">
      <w:pPr>
        <w:jc w:val="both"/>
      </w:pPr>
      <w:r>
        <w:t xml:space="preserve">a hodnotiť jej prírodné krásy. Ďalšia téma obsahuje činnosti, na základe ktorých deti spoznajú, aké ďalšie živočíchy u nás žijú  – spoznávať a pozorovať budú dostupné druhy hmyzu, ich stavbu tela, prostredie v ktorom žijú, ich úžitok ale aj nebezpečenstvo pre zdravie ľudí. Bádateľskými metódami a využívaním rôznych nástrojov budú spoznávať život hmyzu. Objavovať budú rôzne druhy rastlinstva, živočíchov lesa. Tvorivou </w:t>
      </w:r>
      <w:proofErr w:type="spellStart"/>
      <w:r>
        <w:t>dramatikou</w:t>
      </w:r>
      <w:proofErr w:type="spellEnd"/>
      <w:r>
        <w:t xml:space="preserve"> budú skúšať znázorniť  život   v  lese,  pričom  dostanú  možnosť   využívať  rôzne  rytmické  nástroje,  kostýmy a rekvizity. Svoje pocity budú  kreatívne vyjadrovať experimentovaním s farbami.</w:t>
      </w:r>
    </w:p>
    <w:p w:rsidR="009600A9" w:rsidRDefault="00254B36">
      <w:pPr>
        <w:jc w:val="both"/>
      </w:pPr>
      <w:r>
        <w:t xml:space="preserve">   V priebehu celého obsahového celku budeme využívať vhodné aktivizujúce metódy, metódy bádateľské a metódy rozvíjajúce tvorivosť detí tak, aby sme dosiahli splnenie jednotlivých výkonových štandardov.</w:t>
      </w:r>
    </w:p>
    <w:p w:rsidR="009600A9" w:rsidRDefault="00254B36">
      <w:pPr>
        <w:jc w:val="both"/>
      </w:pPr>
      <w:r>
        <w:t xml:space="preserve">   </w:t>
      </w: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9600A9">
      <w:pPr>
        <w:jc w:val="both"/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MÁJ: Čvirikali vrabce.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461"/>
        <w:gridCol w:w="4314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2.1.2 Porozumenie explicitného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významu textu – slovná zásoba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Reprodukuje stručne obsah prečítaného textu.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 a fonologické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uvedomovanie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Sprevádza spievanie piesne alebo recitáciu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krátkeho literárneho útvaru rytmickým sprievodom.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Dokáže vysvetliť prenesený (symbolický)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 jednoduchých slovných spojení.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 a fonologické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uvedomovanie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Obsahy a zážitky z čítania vyjadruje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dramatických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pohybových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činnostiach.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29. </w:t>
            </w:r>
            <w:r>
              <w:rPr>
                <w:sz w:val="20"/>
                <w:szCs w:val="20"/>
              </w:rPr>
              <w:t xml:space="preserve">Kreslí </w:t>
            </w:r>
            <w:proofErr w:type="spellStart"/>
            <w:r>
              <w:rPr>
                <w:sz w:val="20"/>
                <w:szCs w:val="20"/>
              </w:rPr>
              <w:t>grafomotorické</w:t>
            </w:r>
            <w:proofErr w:type="spellEnd"/>
            <w:r>
              <w:rPr>
                <w:sz w:val="20"/>
                <w:szCs w:val="20"/>
              </w:rPr>
              <w:t xml:space="preserve"> prvky vyžadujúce pohyb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zápästia.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2.2.1 Koncept tlače a znalosť knižných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konvencií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základe ilustrácie rozpráva vlastný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jednoduchý príbeh.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Približne nakreslí kruh, štvorec, obdĺžnik,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trojuholník.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53.</w:t>
            </w:r>
            <w:r>
              <w:rPr>
                <w:sz w:val="20"/>
                <w:szCs w:val="20"/>
              </w:rPr>
              <w:t xml:space="preserve"> Na základe pokynov daných pomocou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symbolov ↓, ←, →, ↑ (alebo pomocou iných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dohodnutých symbolov pre pohyb v štvorcovej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sieti) sa dokáže pohybovať v štvorcovej sieti.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Rozhodne o pravdivosti (áno/nie, platí/neplatí)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jednoduchých tvrdení.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Práca s informáciami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niektorej z dostupných digitálnych pomôcok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(podľa možností konkrétnej materskej školy), vie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kresliť, farebne vypĺňať uzavreté plochy, vyberať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umiestňovať obrázky.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Geometria a meranie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52. </w:t>
            </w:r>
            <w:r>
              <w:rPr>
                <w:rFonts w:ascii="Times New Roman" w:hAnsi="Times New Roman"/>
                <w:sz w:val="20"/>
                <w:szCs w:val="20"/>
              </w:rPr>
              <w:t>Využíva čiarový pohyb na spájanie bodov do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obrazcov, kreslenie obrysov či identifikáciu cesty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obrazci (v bludisku, na jednoduchej mape).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príroda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Človek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Opíše základné fyziologické funkcie ľudského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tela – dýchanie, trávenie, pohyb, krvný obeh,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zmyslové vnímanie.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71.</w:t>
            </w:r>
            <w:r>
              <w:rPr>
                <w:sz w:val="20"/>
                <w:szCs w:val="20"/>
              </w:rPr>
              <w:t xml:space="preserve"> Rozpráva o prírodných reáliách známeho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okolia.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rôznorodosť živočíšnej ríše.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Rastliny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Identifikuje rôznorodosť rastlinnej ríše.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89</w:t>
            </w:r>
            <w:r>
              <w:rPr>
                <w:rFonts w:ascii="Times New Roman" w:hAnsi="Times New Roman"/>
                <w:sz w:val="20"/>
                <w:szCs w:val="20"/>
              </w:rPr>
              <w:t>. Identifikuje rôznorodosť spôsobu života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živočíchov.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Prosociálne správanie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Obdarí druhých.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Národné povedomie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117.</w:t>
            </w:r>
            <w:r>
              <w:rPr>
                <w:sz w:val="20"/>
                <w:szCs w:val="20"/>
              </w:rPr>
              <w:t xml:space="preserve"> Rozpozná štátne symboly Slovenskej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republiky – zástava, hymna.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Národné povedomie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významné dominanty hlavného mesta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Bratislavy, napr. Bratislavský hrad, rieku Dunaj.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História okolia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Vymenuje niektoré historicky významné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lokálne objekty, napr. hrad, zámok.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Geografia okolia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najznámejšie prírodné krásy našej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vlasti, napr. Vysoké Tatry alebo Dunaj.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Geografia okolia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Pri opise krajiny používa pojmy ako vrch, les,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pole, lúka, potok, rieka, jazero, rybník.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Konštruovanie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153. </w:t>
            </w:r>
            <w:r>
              <w:rPr>
                <w:rFonts w:ascii="Times New Roman" w:hAnsi="Times New Roman"/>
                <w:sz w:val="20"/>
                <w:szCs w:val="20"/>
              </w:rPr>
              <w:t>Jednoducho opíše postup zhotovenia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vybraných výrobkov.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Užívateľské zručnosti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156</w:t>
            </w:r>
            <w:r>
              <w:rPr>
                <w:rFonts w:ascii="Times New Roman" w:hAnsi="Times New Roman"/>
                <w:sz w:val="20"/>
                <w:szCs w:val="20"/>
              </w:rPr>
              <w:t>. Používa predmety dennej potreby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 domácnosti a aj elementárne pracovné nástroje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 dielni či záhrade.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2.4 Spontánny výtvarný prejav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Kreslí postavu.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 1.4 Percepčné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165.</w:t>
            </w:r>
            <w:r>
              <w:rPr>
                <w:sz w:val="20"/>
                <w:szCs w:val="20"/>
              </w:rPr>
              <w:t xml:space="preserve"> Vyjadruje piesne, riekanky a hudobné skladby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prostriedkami hudobnej </w:t>
            </w:r>
            <w:proofErr w:type="spellStart"/>
            <w:r>
              <w:rPr>
                <w:sz w:val="20"/>
                <w:szCs w:val="20"/>
              </w:rPr>
              <w:t>dramatiky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 priestore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Skladá, spája z rôznych materiálov priestorovú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zostavu, pomenuje ju.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2.6 Vnímanie umeleckých diel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Reaguje výtvarnými prostriedkami na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výtvarné dielo.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Inštrumentálne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Využíva hudobné nástroje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Orffovho</w:t>
            </w:r>
            <w:proofErr w:type="spellEnd"/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inštrumentára na vyjadrenie charakteru, nálady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piesne či skladby.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 Výtvarné činnosti s farbou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Farbami vyjadruje pocity.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206.</w:t>
            </w:r>
            <w:r>
              <w:rPr>
                <w:sz w:val="20"/>
                <w:szCs w:val="20"/>
              </w:rPr>
              <w:t xml:space="preserve"> Rytmicky správne využíva základné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lokomočné</w:t>
            </w:r>
            <w:proofErr w:type="spellEnd"/>
            <w:r>
              <w:rPr>
                <w:sz w:val="20"/>
                <w:szCs w:val="20"/>
              </w:rPr>
              <w:t xml:space="preserve"> pohyby a tanečné kroky na hudobný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sprievod.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skok znožmo a skok cez prekážku.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tieto jednoduché akrobatické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zručnosti: stoj na jednej nohe, obrat okolo výškovej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osi.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Manipuluje 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náčiním:hádzanie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chytanie,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podávanie, odrážanie, preskakovanie atď.</w:t>
            </w:r>
          </w:p>
        </w:tc>
      </w:tr>
    </w:tbl>
    <w:p w:rsidR="009600A9" w:rsidRDefault="009600A9">
      <w:pPr>
        <w:jc w:val="both"/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lastRenderedPageBreak/>
        <w:t>MÁJ</w:t>
      </w: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Stratégie </w:t>
            </w:r>
            <w:proofErr w:type="spellStart"/>
            <w:r>
              <w:rPr>
                <w:b/>
                <w:bCs/>
              </w:rPr>
              <w:t>výchovno</w:t>
            </w:r>
            <w:proofErr w:type="spellEnd"/>
            <w:r>
              <w:rPr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rytmizovanie a tanec,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práca s knihou,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dramatizácia, hudobná dramatizácia,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spevácke činnosti,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reprodukcia textu,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technické konštruovanie,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kreslenie obrysov a čiar,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tvorba pojmovej mapy,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rozhodovanie o správnosti tvrdení,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činnosti zamerané na rozvoj rečového prejavu –rozprávanie, rozhovor, opis, dialóg, riadená diskusia, práca s textom, reprodukovanie,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zhotovovanie rôznych výtvorov – skladanie, trhanie, strihanie, lepenie, kreslenie, maľovanie, modelovanie, dotváranie, experimentovanie s farbami,</w:t>
            </w:r>
          </w:p>
          <w:p w:rsidR="009600A9" w:rsidRDefault="00254B36">
            <w:pPr>
              <w:widowControl w:val="0"/>
              <w:numPr>
                <w:ilvl w:val="0"/>
                <w:numId w:val="8"/>
              </w:numPr>
            </w:pPr>
            <w:r>
              <w:t>práca na interaktívnej tabuli a s digitálnymi pomôckami – plánovanie trasy, pohyb po štvorcovej sieti.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t xml:space="preserve"> lupy, detský mikroskop, herbár,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TV náradie a náčinie, CD – Škola hrou,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detské encyklopédie, mapy – detský atlas, rozprávkové knihy, detské časopisy, obrázky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slovenských miest, zástava, slov. znak, kostýmy, rekvizity, stavebnice – LEGO,  obrázky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predmetov a obrázkové kartičky, grafický materiál, maliarske nástroje, nožnice, lepidlo,  digitálne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hračky a podložky, ďalekohľad, fotoaparát.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</w:rPr>
            </w:pP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PC, interaktívna tabuľa, tlačiareň,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>pracovné listy,</w:t>
            </w:r>
          </w:p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>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>pozorovanie,</w:t>
            </w:r>
          </w:p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>rozhovor,</w:t>
            </w:r>
          </w:p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 xml:space="preserve">práca s </w:t>
            </w:r>
            <w:proofErr w:type="spellStart"/>
            <w:r>
              <w:t>evaluačnými</w:t>
            </w:r>
            <w:proofErr w:type="spellEnd"/>
            <w: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9"/>
              </w:numPr>
              <w:rPr>
                <w:rFonts w:hint="eastAsia"/>
              </w:rPr>
            </w:pPr>
            <w:r>
              <w:t>záznamy pedagogickej diagnostiky.</w:t>
            </w:r>
          </w:p>
        </w:tc>
      </w:tr>
    </w:tbl>
    <w:p w:rsidR="009600A9" w:rsidRDefault="009600A9">
      <w:pPr>
        <w:jc w:val="both"/>
      </w:pPr>
    </w:p>
    <w:p w:rsidR="009600A9" w:rsidRDefault="00254B36">
      <w:r>
        <w:rPr>
          <w:b/>
          <w:bCs/>
          <w:sz w:val="28"/>
          <w:szCs w:val="28"/>
        </w:rPr>
        <w:lastRenderedPageBreak/>
        <w:t>Obsahový celok: Letné radovánky</w:t>
      </w:r>
    </w:p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tbl>
      <w:tblPr>
        <w:tblW w:w="7480" w:type="dxa"/>
        <w:tblInd w:w="28" w:type="dxa"/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2"/>
        <w:gridCol w:w="2333"/>
        <w:gridCol w:w="3055"/>
      </w:tblGrid>
      <w:tr w:rsidR="009600A9"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Mesiac</w:t>
            </w:r>
          </w:p>
        </w:tc>
        <w:tc>
          <w:tcPr>
            <w:tcW w:w="2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Obsahový celok</w:t>
            </w:r>
          </w:p>
        </w:tc>
        <w:tc>
          <w:tcPr>
            <w:tcW w:w="3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Téma</w:t>
            </w:r>
          </w:p>
        </w:tc>
      </w:tr>
      <w:tr w:rsidR="009600A9"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Jún</w:t>
            </w:r>
          </w:p>
        </w:tc>
        <w:tc>
          <w:tcPr>
            <w:tcW w:w="2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Letné radovánky</w:t>
            </w:r>
          </w:p>
        </w:tc>
        <w:tc>
          <w:tcPr>
            <w:tcW w:w="3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Týždeň detskej radosti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Ľudia a hviezdy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Príroda okolo vodných tokov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Lúčime sa, škôlka milá</w:t>
            </w:r>
          </w:p>
        </w:tc>
      </w:tr>
    </w:tbl>
    <w:p w:rsidR="009600A9" w:rsidRDefault="009600A9">
      <w:pPr>
        <w:rPr>
          <w:b/>
          <w:bCs/>
        </w:rPr>
      </w:pP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>Charakteristika obsahového celku</w:t>
      </w:r>
    </w:p>
    <w:p w:rsidR="009600A9" w:rsidRDefault="009600A9">
      <w:pPr>
        <w:rPr>
          <w:b/>
          <w:bCs/>
        </w:rPr>
      </w:pPr>
    </w:p>
    <w:p w:rsidR="009600A9" w:rsidRDefault="00254B36">
      <w:pPr>
        <w:jc w:val="both"/>
      </w:pPr>
      <w:r>
        <w:rPr>
          <w:b/>
          <w:bCs/>
        </w:rPr>
        <w:t xml:space="preserve">  </w:t>
      </w:r>
      <w:r>
        <w:t xml:space="preserve"> Cieľom  obsahového  celku  je osvojovať  si rôzne  spôsoby  oboznamovania  sa so spoločenským a prírodným prostredím, v súlade so spoločenskými a prírodovednými poznatkami. Utvárať si elementárne predstavy o multikultúrnej a prírodnej rozmanitosti sveta.</w:t>
      </w:r>
    </w:p>
    <w:p w:rsidR="009600A9" w:rsidRDefault="00254B36">
      <w:pPr>
        <w:jc w:val="both"/>
      </w:pPr>
      <w:r>
        <w:t xml:space="preserve">   Týždeň detskej radosti je téma, ktorá  súvisí so sviatkom MDD. V aktivitách a pohybových činnostiach  budú  deti  používať  všetky  svoje  zmysly  a  osvojené  spôsoby  pohybových  činností v rôznych situáciách. Celý týždeň bude plný zábavy, súťaží a hier, kde deti môžu prejavovať svoju túžbu a ochotu pohybovať sa. V komunikácii si budú upevňovať personálne a sociálne kompetencie, uvedomovať si vlastnú identitu, spolupatričnosť a rešpektovať multikultúrne  odlišnosti  detí  a dospelých.  Pozorovať a skúmať  rozmanitosť  sveta  budú  aj  </w:t>
      </w:r>
    </w:p>
    <w:p w:rsidR="009600A9" w:rsidRDefault="00254B36">
      <w:pPr>
        <w:jc w:val="both"/>
      </w:pPr>
      <w:r>
        <w:t xml:space="preserve">v  ďalšej  téme  ,,Ľudia a hviezdy“. Deti budú objavovať a hľadať súvislosti medzi vlastnými skúsenosťami a novými poznatkami  získanými  z  rôznych  médií  a  iných  zdrojov.  Tieto  informácie  budú  zhromažďovať  a   spoločne   vyhodnocovať.   Vychádzajúc  z  pozorovania </w:t>
      </w:r>
    </w:p>
    <w:p w:rsidR="009600A9" w:rsidRDefault="00254B36">
      <w:pPr>
        <w:jc w:val="both"/>
      </w:pPr>
      <w:r>
        <w:t xml:space="preserve">a skúmania v prirodzených situáciách, budú klásť otázky a hľadať odpovede, aby tak porozumeli obklopujúcemu svetu vecí, javov a vzťahov. Utvárať  si  budú  elementárne  predstavy  o  slnku  a  jeho  význame  pre  život na Zemi,  predstavy o veľkej vzdialenosti mesiaca a hviezd od Zeme.  Predstavy a pocity vyvolané pozorovaním budú znázorňovať rôznymi spôsobmi. Rozmanitosť prírody budeme pozorovať počas vychádzok do blízkeho okolia. Všímať si budeme život pri vode (blízky potok) a citlivo vnímať krásu tejto prírody. Diskutovať budeme o dôležitosti vody pre rastliny a o vode, ako životnom prostredí pre živočíchy. V prírode budeme pozorovať postupný prechod do nového ročného obdobia – leta. </w:t>
      </w:r>
    </w:p>
    <w:p w:rsidR="009600A9" w:rsidRDefault="00254B36">
      <w:pPr>
        <w:jc w:val="both"/>
      </w:pPr>
      <w:r>
        <w:t>S letom prichádzajú letné prázdniny a v tomto duchu pokračuje posledná téma obsahového celku. Deti budú vyjadrovať  svoje  predstavy  a  očakávania  o  čase,  ktorý  strávia  s rodičmi  počas leta a očakávania  z  nástupu  do školy. Pri realizácii uvedených výkonových štandardov  budú efektívne a súbežne  využívať všetky doteraz získané kompetencie.</w:t>
      </w:r>
    </w:p>
    <w:p w:rsidR="009600A9" w:rsidRDefault="00254B36">
      <w:pPr>
        <w:jc w:val="both"/>
      </w:pPr>
      <w:r>
        <w:t xml:space="preserve">   Pri plnení a dosahovaní vytýčených výkonových štandardov budeme klásť dôraz na metódy praktickej činnosti, ktoré umožnia deťom získavať poznatky  objavovaním, skúmaním, experimentovaním a zhromažďovaním skúseností prostredníctvom zážitkového učenia. Pri uplatňovaní týchto metód budeme využívať princíp aktivity dieťaťa.</w:t>
      </w:r>
    </w:p>
    <w:p w:rsidR="009600A9" w:rsidRDefault="00254B36">
      <w:r>
        <w:rPr>
          <w:b/>
          <w:bCs/>
        </w:rPr>
        <w:t xml:space="preserve">    </w:t>
      </w:r>
    </w:p>
    <w:p w:rsidR="009600A9" w:rsidRDefault="009600A9">
      <w:pPr>
        <w:rPr>
          <w:b/>
          <w:bCs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9600A9">
      <w:pPr>
        <w:jc w:val="both"/>
        <w:rPr>
          <w:b/>
          <w:bCs/>
          <w:sz w:val="20"/>
          <w:szCs w:val="20"/>
        </w:rPr>
      </w:pPr>
    </w:p>
    <w:p w:rsidR="009600A9" w:rsidRDefault="00254B36">
      <w:pPr>
        <w:jc w:val="both"/>
      </w:pPr>
      <w:r>
        <w:rPr>
          <w:b/>
          <w:bCs/>
          <w:sz w:val="20"/>
          <w:szCs w:val="20"/>
        </w:rPr>
        <w:lastRenderedPageBreak/>
        <w:t>Jún: Letné radovánky.</w:t>
      </w:r>
    </w:p>
    <w:p w:rsidR="009600A9" w:rsidRDefault="009600A9">
      <w:pPr>
        <w:jc w:val="both"/>
        <w:rPr>
          <w:b/>
          <w:bCs/>
          <w:sz w:val="20"/>
          <w:szCs w:val="20"/>
        </w:rPr>
      </w:pP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63"/>
        <w:gridCol w:w="3461"/>
        <w:gridCol w:w="4314"/>
      </w:tblGrid>
      <w:tr w:rsidR="009600A9">
        <w:tc>
          <w:tcPr>
            <w:tcW w:w="1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Vzdelávacia oblasť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Podoblasť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Výkonový štandard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Jazyk a komunikácia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 Artikulácia a výslovnosť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5. </w:t>
            </w:r>
            <w:r>
              <w:rPr>
                <w:rFonts w:ascii="Times New Roman" w:hAnsi="Times New Roman"/>
                <w:sz w:val="20"/>
                <w:szCs w:val="20"/>
              </w:rPr>
              <w:t>Vyslovuje správne, zreteľne a plynule všetky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hlásky a hláskové skupiny.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Grafomotorické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predpoklady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29. </w:t>
            </w:r>
            <w:r>
              <w:rPr>
                <w:sz w:val="20"/>
                <w:szCs w:val="20"/>
              </w:rPr>
              <w:t xml:space="preserve">Kreslí </w:t>
            </w:r>
            <w:proofErr w:type="spellStart"/>
            <w:r>
              <w:rPr>
                <w:sz w:val="20"/>
                <w:szCs w:val="20"/>
              </w:rPr>
              <w:t>grafomotorické</w:t>
            </w:r>
            <w:proofErr w:type="spellEnd"/>
            <w:r>
              <w:rPr>
                <w:sz w:val="20"/>
                <w:szCs w:val="20"/>
              </w:rPr>
              <w:t xml:space="preserve"> prvky vyžadujúce pohyb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zápästia.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2.1.3 Porozumenie implicitného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významu textu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Uvažuje nad informáciami prezentovanými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prostredníctvom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informačno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komunikačných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technológií, porovnáva ich s vlastnou skúsenosťou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s tým, čo vie z iných zdrojov.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 Chápanie obsahu, významu a funkcií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2.1.4 Znalosť žánrov a jazykových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prostriedkov písanej reči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Predvída udalosti deja, zápletku, záver príbehu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opiera sa pri tom o poznanie štruktúry rozprávok,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príbehov pre deti a bájok.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Hovorená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3 Gramatická správnosť a výslovnosť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6. </w:t>
            </w:r>
            <w:r>
              <w:rPr>
                <w:rFonts w:ascii="Times New Roman" w:hAnsi="Times New Roman"/>
                <w:sz w:val="20"/>
                <w:szCs w:val="20"/>
              </w:rPr>
              <w:t>Formuluje gramaticky správne jednoduché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rozvité vety a súvetia.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Písaná reč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 Chápanie formálnych charakteristík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písanej reči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2.2.2 Fonologické procesy a fonologické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uvedomovanie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CC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27. </w:t>
            </w:r>
            <w:r>
              <w:rPr>
                <w:rFonts w:ascii="Times New Roman" w:hAnsi="Times New Roman"/>
                <w:sz w:val="20"/>
                <w:szCs w:val="20"/>
              </w:rPr>
              <w:t>Vyčlení začiatočnú hlásku slova.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Matematika a práca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 informáciami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39.</w:t>
            </w:r>
            <w:r>
              <w:rPr>
                <w:sz w:val="20"/>
                <w:szCs w:val="20"/>
              </w:rPr>
              <w:t xml:space="preserve"> Pre dve skupiny určí, kde je viac, kde je menej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alebo rovnako veľa predmetov podľa zisteného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počtu v skupinách (do 10 prvkov v skupine).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 zisťovania počtu predmetov manipuláciou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rozdelí skupinku na 2 alebo 3 skupinky s rovnakým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počtom.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Bez zisťovania počtu rozdelí (ak to ide)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skupinku obrázkov na 2 skupinky s rovnakým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počtom.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Práca s informáciami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niektorej z dostupných digitálnych pomôcok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(podľa možností konkrétnej materskej školy), ktorá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simuluje pravouhlý pohyb v štvorcovej sieti (po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štvorčekoch aj po vrcholoch), vie pomocou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tlačidiel prejsť určenú trasu a to aj s prekážkami,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pri tom zbiera a ukladá určené predmety, dodržiava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správne poradie činností. Naraz dokáže naplánovať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až 4 kroky takejto cesty.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Logika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66</w:t>
            </w:r>
            <w:r>
              <w:rPr>
                <w:rFonts w:ascii="Times New Roman" w:hAnsi="Times New Roman"/>
                <w:sz w:val="20"/>
                <w:szCs w:val="20"/>
              </w:rPr>
              <w:t>. Roztriedi objekty v skupine na základe určenej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vlastnosti (napr. farba, tvar, veľkosť, materiál 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pod.).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Čísla a vzťahy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 dve skupiny určí, kde je viac, kde je menej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alebo rovnako veľa predmetov bez určovania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ich počtu.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Človek a príroda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Neživá príroda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Opíše Zem ako súčasť vesmíru.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Prírodné javy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96. </w:t>
            </w:r>
            <w:r>
              <w:rPr>
                <w:rFonts w:ascii="Times New Roman" w:hAnsi="Times New Roman"/>
                <w:sz w:val="20"/>
                <w:szCs w:val="20"/>
              </w:rPr>
              <w:t>Opíše vybrané prírodné javy a podmienky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zmeny ich fungovania na základe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pozorovania a skúmania (svetlo a tiene, teplo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horenie, topenie a tuhnutie, vyparovanie,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rozpúšťanie, zvuk, sila a pohyb).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3 Živočíchy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89. </w:t>
            </w:r>
            <w:r>
              <w:rPr>
                <w:sz w:val="20"/>
                <w:szCs w:val="20"/>
              </w:rPr>
              <w:t>Identifikuje rôznorodosť spôsobu života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živočíchov.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Neživá príroda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význam vody pre rastliny, živočíchy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človeka.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Vnímanie prírody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74</w:t>
            </w:r>
            <w:r>
              <w:rPr>
                <w:rFonts w:ascii="Times New Roman" w:hAnsi="Times New Roman"/>
                <w:sz w:val="20"/>
                <w:szCs w:val="20"/>
              </w:rPr>
              <w:t>. Vymenuje ročné obdobia.</w:t>
            </w: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spoločnosť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 Prosociálne správanie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145.</w:t>
            </w:r>
            <w:r>
              <w:rPr>
                <w:sz w:val="20"/>
                <w:szCs w:val="20"/>
              </w:rPr>
              <w:t xml:space="preserve"> Pozná na elementárnej úrovni svoje práva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splniteľné povinnosti.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Ľudia v blízkom a širšom okolí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Nadväzuje adekvátny sociálny kontakt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(verbálny i neverbálny) s inými osobami – deťmi.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Geografia okolia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66FF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Pozná najznámejšie prírodné krásy regiónu,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napr. rieku, ktorá preteká cez daný región, pohorie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či vodnú plochu.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Človek a svet práce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Materiály a ich vlastnosti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146.</w:t>
            </w:r>
            <w:r>
              <w:rPr>
                <w:sz w:val="20"/>
                <w:szCs w:val="20"/>
              </w:rPr>
              <w:t xml:space="preserve"> Vymenúva rôzne prírodné materiály (napr.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kameň, drevo, uhlie, slama, šúpolie, perie, vlna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a  pod.).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Konštruovanie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Vytvorí jednoduchý výrobok a pomenuje jeho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účel.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Hudobno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pohybové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Využíva tanečné prvky v jednoduchých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choreografiách.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2.4 Spontánny výtvarný prejav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183. </w:t>
            </w:r>
            <w:r>
              <w:rPr>
                <w:rFonts w:ascii="Times New Roman" w:hAnsi="Times New Roman"/>
                <w:sz w:val="20"/>
                <w:szCs w:val="20"/>
              </w:rPr>
              <w:t>Výtvarne vyjadruje svoje predstavy o svete.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na ploche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Dopĺňa (spresňuje) neurčitý tvar.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 Výtvarná výchova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2.2 Výtvarné činnosti s tvarom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na ploche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Vystrihuje časti obrázkov.</w:t>
            </w:r>
          </w:p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173.</w:t>
            </w:r>
            <w:r>
              <w:rPr>
                <w:sz w:val="20"/>
                <w:szCs w:val="20"/>
              </w:rPr>
              <w:t xml:space="preserve"> Spája časti obrázkov lepením.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widowControl w:val="0"/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Hudobná výchova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Inštrumentálne činnosti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66CC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164.</w:t>
            </w:r>
            <w:r>
              <w:rPr>
                <w:sz w:val="20"/>
                <w:szCs w:val="20"/>
              </w:rPr>
              <w:t xml:space="preserve"> Zvláda jednoduché inštrumentálne sprievody</w:t>
            </w:r>
          </w:p>
          <w:p w:rsidR="009600A9" w:rsidRDefault="00254B36">
            <w:pPr>
              <w:widowControl w:val="0"/>
            </w:pPr>
            <w:r>
              <w:rPr>
                <w:sz w:val="20"/>
                <w:szCs w:val="20"/>
              </w:rPr>
              <w:t xml:space="preserve"> k piesňam a riekankám.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Zdravie a pohyb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  <w:p w:rsidR="009600A9" w:rsidRDefault="009600A9">
            <w:pPr>
              <w:pStyle w:val="Obsahtabu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 207.</w:t>
            </w:r>
            <w:r>
              <w:rPr>
                <w:sz w:val="20"/>
                <w:szCs w:val="20"/>
              </w:rPr>
              <w:t xml:space="preserve"> Dodržiava pravidlá v pohybových hrách.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203. </w:t>
            </w:r>
            <w:r>
              <w:rPr>
                <w:rFonts w:ascii="Times New Roman" w:hAnsi="Times New Roman"/>
                <w:sz w:val="20"/>
                <w:szCs w:val="20"/>
              </w:rPr>
              <w:t>Ovláda rôzne techniky lezenia, plazenia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preliezania.</w:t>
            </w:r>
          </w:p>
          <w:p w:rsidR="009600A9" w:rsidRDefault="009600A9">
            <w:pPr>
              <w:widowControl w:val="0"/>
              <w:rPr>
                <w:sz w:val="20"/>
                <w:szCs w:val="20"/>
              </w:rPr>
            </w:pP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Ovláda skok znožmo a skok cez prekážku.</w:t>
            </w:r>
          </w:p>
        </w:tc>
      </w:tr>
      <w:tr w:rsidR="009600A9">
        <w:tc>
          <w:tcPr>
            <w:tcW w:w="18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9600A9">
            <w:pPr>
              <w:pStyle w:val="Obsahtabuky"/>
              <w:rPr>
                <w:rFonts w:hint="eastAsia"/>
              </w:rPr>
            </w:pP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Pohyb a telesná zdatnosť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00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Manipuluje 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náčiním:hádzanie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chytanie,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podávanie, odrážanie, preskakovanie atď.</w:t>
            </w:r>
          </w:p>
        </w:tc>
      </w:tr>
    </w:tbl>
    <w:p w:rsidR="009600A9" w:rsidRDefault="00254B36">
      <w:pPr>
        <w:jc w:val="both"/>
      </w:pPr>
      <w:r>
        <w:rPr>
          <w:b/>
          <w:bCs/>
        </w:rPr>
        <w:lastRenderedPageBreak/>
        <w:t>JÚN</w:t>
      </w:r>
    </w:p>
    <w:tbl>
      <w:tblPr>
        <w:tblW w:w="9638" w:type="dxa"/>
        <w:tblInd w:w="42" w:type="dxa"/>
        <w:tblLayout w:type="fixed"/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Stratégie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výchovno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vzdelávacej činnosti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 xml:space="preserve">Zážitkové učenie, experimentálne metódy, metódy tvorivého riešenia problémov, metódy tvorivej </w:t>
            </w:r>
            <w:proofErr w:type="spellStart"/>
            <w:r>
              <w:t>dramatiky</w:t>
            </w:r>
            <w:proofErr w:type="spellEnd"/>
            <w:r>
              <w:t>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zdravotné, relaxačné a dychové cvičenia,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inštrumentálna hra,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rytmizovanie a tanec,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manipulácia s náčiním,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hudobno-pohybové hry,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proofErr w:type="spellStart"/>
            <w:r>
              <w:t>grafomotorické</w:t>
            </w:r>
            <w:proofErr w:type="spellEnd"/>
            <w:r>
              <w:t xml:space="preserve"> cvičenia,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práca s knihou,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dramatizácia, hudobná dramatizácia,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spevácke činnosti,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pozorovanie prírodných javov, experimentovanie so svetlom a tieňom,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analytické činnosti,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technické konštruovanie,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tvorba pojmovej mapy,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manipulácia s predmetmi a obrázkami – vytváranie skupín a dvojíc, meranie, počítanie, usporadúvanie, určovanie poradia, pridávanie, odoberanie,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činnosti zamerané na rozvoj rečového prejavu –rozprávanie, rozhovor, opis, dialóg, riadená diskusia, práca s textom, reprodukovanie,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zhotovovanie rôznych výtvorov – skladanie, trhanie, strihanie, lepenie, kreslenie, maľovanie, modelovanie, dotváranie, experimentovanie s farbami,</w:t>
            </w:r>
          </w:p>
          <w:p w:rsidR="009600A9" w:rsidRDefault="00254B36">
            <w:pPr>
              <w:widowControl w:val="0"/>
              <w:numPr>
                <w:ilvl w:val="0"/>
                <w:numId w:val="10"/>
              </w:numPr>
            </w:pPr>
            <w:r>
              <w:t>práca na interaktívnej tabuli a s digitálnymi pomôckami – plánovanie trasy, pohyb po štvorcovej sieti.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Učebné zdroje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Deti: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Orffov</w:t>
            </w:r>
            <w:proofErr w:type="spellEnd"/>
            <w:r>
              <w:rPr>
                <w:rFonts w:ascii="Times New Roman" w:hAnsi="Times New Roman"/>
              </w:rPr>
              <w:t xml:space="preserve"> inštrumentár, CD – </w:t>
            </w:r>
            <w:proofErr w:type="spellStart"/>
            <w:r>
              <w:rPr>
                <w:rFonts w:ascii="Times New Roman" w:hAnsi="Times New Roman"/>
              </w:rPr>
              <w:t>Spievankovo</w:t>
            </w:r>
            <w:proofErr w:type="spellEnd"/>
            <w:r>
              <w:rPr>
                <w:rFonts w:ascii="Times New Roman" w:hAnsi="Times New Roman"/>
              </w:rPr>
              <w:t>, glóbus, detské encyklopédie, rozprávkové knihy,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ilustrácie, kostýmy, rekvizity, stavebnice – LEGO,  obrázky predmetov a obrázkové kartičky,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grafický materiál, maliarske nástroje, časopisy, nožnice, odpadový materiál, </w:t>
            </w:r>
            <w:proofErr w:type="spellStart"/>
            <w:r>
              <w:rPr>
                <w:rFonts w:ascii="Times New Roman" w:hAnsi="Times New Roman"/>
              </w:rPr>
              <w:t>omaľovánky</w:t>
            </w:r>
            <w:proofErr w:type="spellEnd"/>
            <w:r>
              <w:rPr>
                <w:rFonts w:ascii="Times New Roman" w:hAnsi="Times New Roman"/>
              </w:rPr>
              <w:t>, lepidlo,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digitálne pomôcky a podložky.</w:t>
            </w:r>
          </w:p>
          <w:p w:rsidR="009600A9" w:rsidRDefault="009600A9">
            <w:pPr>
              <w:pStyle w:val="Obsahtabuky"/>
              <w:rPr>
                <w:rFonts w:ascii="Times New Roman" w:hAnsi="Times New Roman"/>
              </w:rPr>
            </w:pP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>Učiteľka: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učebné a didaktické pomôcky, prehrávač a CD nahrávky, melodický hudobný nástroj, PC,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interaktívna tabuľa, tlačiareň, edukačné programy, odborná literatúra – Edukačnými hrami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poznávame svet, Predškolská výchova, </w:t>
            </w:r>
            <w:proofErr w:type="spellStart"/>
            <w:r>
              <w:rPr>
                <w:rFonts w:ascii="Times New Roman" w:hAnsi="Times New Roman"/>
              </w:rPr>
              <w:t>Kafomet</w:t>
            </w:r>
            <w:proofErr w:type="spellEnd"/>
            <w:r>
              <w:rPr>
                <w:rFonts w:ascii="Times New Roman" w:hAnsi="Times New Roman"/>
              </w:rPr>
              <w:t xml:space="preserve"> pre materské školy a pod. - podľa vlastného</w:t>
            </w:r>
          </w:p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výberu.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9600A9" w:rsidRDefault="00254B36">
            <w:pPr>
              <w:pStyle w:val="Obsahtabuky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Metódy a prostriedky hodnotenia splnenia vytýčených výkonových štandardov</w:t>
            </w:r>
          </w:p>
        </w:tc>
      </w:tr>
      <w:tr w:rsidR="009600A9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Detské výtvory – analýza produktov detských činností,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pracovné listy, pracovné zošity,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testy,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pozorovanie,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rozhovor,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práca s </w:t>
            </w:r>
            <w:proofErr w:type="spellStart"/>
            <w:r>
              <w:rPr>
                <w:rFonts w:ascii="Times New Roman" w:hAnsi="Times New Roman"/>
              </w:rPr>
              <w:t>evaluačnými</w:t>
            </w:r>
            <w:proofErr w:type="spellEnd"/>
            <w:r>
              <w:rPr>
                <w:rFonts w:ascii="Times New Roman" w:hAnsi="Times New Roman"/>
              </w:rPr>
              <w:t xml:space="preserve"> otázkami,</w:t>
            </w:r>
          </w:p>
          <w:p w:rsidR="009600A9" w:rsidRDefault="00254B36">
            <w:pPr>
              <w:pStyle w:val="Obsahtabuky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>záznamy pedagogickej diagnostiky.</w:t>
            </w:r>
          </w:p>
        </w:tc>
      </w:tr>
    </w:tbl>
    <w:p w:rsidR="009600A9" w:rsidRDefault="009600A9">
      <w:pPr>
        <w:spacing w:line="360" w:lineRule="auto"/>
        <w:jc w:val="both"/>
        <w:rPr>
          <w:b/>
          <w:sz w:val="28"/>
        </w:rPr>
      </w:pPr>
    </w:p>
    <w:p w:rsidR="009600A9" w:rsidRDefault="00254B36">
      <w:pPr>
        <w:spacing w:line="360" w:lineRule="auto"/>
        <w:jc w:val="both"/>
      </w:pPr>
      <w:r>
        <w:rPr>
          <w:b/>
          <w:sz w:val="28"/>
        </w:rPr>
        <w:lastRenderedPageBreak/>
        <w:t>6 Vyučovací jazyk</w:t>
      </w:r>
    </w:p>
    <w:p w:rsidR="009600A9" w:rsidRDefault="00254B36">
      <w:pPr>
        <w:spacing w:line="360" w:lineRule="auto"/>
        <w:jc w:val="both"/>
      </w:pPr>
      <w:r>
        <w:t>Vyučovacím jazykom je štátny jazyk Slovenskej republiky- slovenský jazyk.</w:t>
      </w:r>
    </w:p>
    <w:p w:rsidR="009600A9" w:rsidRDefault="009600A9">
      <w:pPr>
        <w:spacing w:line="360" w:lineRule="auto"/>
        <w:jc w:val="both"/>
      </w:pPr>
    </w:p>
    <w:p w:rsidR="009600A9" w:rsidRDefault="00254B3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 Hodnotenie detí</w:t>
      </w:r>
    </w:p>
    <w:p w:rsidR="009600A9" w:rsidRDefault="009600A9"/>
    <w:p w:rsidR="009600A9" w:rsidRDefault="00254B36">
      <w:r>
        <w:rPr>
          <w:b/>
          <w:bCs/>
        </w:rPr>
        <w:t>Zameranie</w:t>
      </w:r>
    </w:p>
    <w:p w:rsidR="009600A9" w:rsidRDefault="009600A9"/>
    <w:p w:rsidR="009600A9" w:rsidRDefault="00254B36">
      <w:r>
        <w:t>Cieľom výchovno-vzdelávacieho procesu v našej materskej škole sú komunikatívne, šťastné a vyrovnané deti, ktoré vnímajú lásku a cítia, že sú oceňované.</w:t>
      </w:r>
    </w:p>
    <w:p w:rsidR="009600A9" w:rsidRDefault="009600A9"/>
    <w:p w:rsidR="009600A9" w:rsidRDefault="00254B36">
      <w:r>
        <w:t>- Pravidelne oceňujeme a podporujeme tie formy správania, ktoré sú žiadúce.</w:t>
      </w:r>
    </w:p>
    <w:p w:rsidR="009600A9" w:rsidRDefault="00254B36">
      <w:r>
        <w:t>- Hodnotíme správanie dieťaťa, nie dieťa, bezprostredne po správaní.</w:t>
      </w:r>
    </w:p>
    <w:p w:rsidR="009600A9" w:rsidRDefault="00254B36">
      <w:r>
        <w:t>- Oceňujeme i malý pokrok, ktorý smeruje k cieľu. Oceňujeme snahu a úsilie, nielen</w:t>
      </w:r>
    </w:p>
    <w:p w:rsidR="009600A9" w:rsidRDefault="00254B36">
      <w:r>
        <w:t xml:space="preserve">  výsledok.  </w:t>
      </w:r>
    </w:p>
    <w:p w:rsidR="009600A9" w:rsidRDefault="00254B36">
      <w:r>
        <w:t>- Zložitejšie úlohy rozložíme na postupné kroky.</w:t>
      </w:r>
    </w:p>
    <w:p w:rsidR="009600A9" w:rsidRDefault="00254B36">
      <w:r>
        <w:t>- Kladieme na dieťa konkrétne požiadavky.</w:t>
      </w:r>
    </w:p>
    <w:p w:rsidR="009600A9" w:rsidRDefault="00254B36">
      <w:r>
        <w:t>- Oslovujeme dieťa krstným menom pri každom jeho oslovení.</w:t>
      </w:r>
    </w:p>
    <w:p w:rsidR="009600A9" w:rsidRDefault="00254B36">
      <w:r>
        <w:t>- Oceňujeme slovom, pohladením, úsmevom.</w:t>
      </w:r>
    </w:p>
    <w:p w:rsidR="009600A9" w:rsidRDefault="009600A9"/>
    <w:p w:rsidR="009600A9" w:rsidRDefault="00254B36">
      <w:r>
        <w:rPr>
          <w:b/>
          <w:bCs/>
        </w:rPr>
        <w:t>Cieľ hodnotenia</w:t>
      </w:r>
      <w:r>
        <w:t xml:space="preserve">   </w:t>
      </w:r>
    </w:p>
    <w:p w:rsidR="009600A9" w:rsidRDefault="009600A9">
      <w:pPr>
        <w:pStyle w:val="Default"/>
      </w:pPr>
    </w:p>
    <w:p w:rsidR="009600A9" w:rsidRDefault="00254B36">
      <w:pPr>
        <w:pStyle w:val="Default"/>
      </w:pPr>
      <w:r>
        <w:t xml:space="preserve">Cieľom hodnotenia vzdelávacích výsledkov detí v škole je poskytnúť dieťaťu a učiteľke spätnú väzbu o tom, ako dieťa zvládlo požiadavky, v čom má nedostatky, kde má rezervy a aké a v čom sú jeho pokroky. Súčasťou hodnotenia je tiež povzbudenie do ďalšej práce, usmernenie ako postupovať pri odstraňovaní nedostatkov, k zlepšeniu výkonu. </w:t>
      </w:r>
    </w:p>
    <w:p w:rsidR="009600A9" w:rsidRDefault="009600A9"/>
    <w:p w:rsidR="009600A9" w:rsidRDefault="00254B36">
      <w:r>
        <w:t>Cieľom je priebežne sledovať, zisťovať a zaznamenávať ako sa dieťa vyvíja, ako sa zdokonaľuje vo svojich znalostiach, ako sa pri bežných hrách chová a koná, ako sa cíti a vyhodnocuje, aké pokroky vo vzdelávaní robí. Podľa toho potom postupujeme v jeho výchove a vzdelávaní.</w:t>
      </w:r>
    </w:p>
    <w:p w:rsidR="009600A9" w:rsidRDefault="009600A9">
      <w:pPr>
        <w:pStyle w:val="Default"/>
      </w:pPr>
    </w:p>
    <w:p w:rsidR="009600A9" w:rsidRDefault="00254B36">
      <w:r>
        <w:t xml:space="preserve">Hodnotenie dieťaťa je dôležitá, pravidelná činnosť pedagógov. </w:t>
      </w:r>
    </w:p>
    <w:p w:rsidR="009600A9" w:rsidRDefault="00254B36">
      <w:r>
        <w:t xml:space="preserve">- Dieťa poznávajú a posudzujú vo výchovnej </w:t>
      </w:r>
      <w:proofErr w:type="spellStart"/>
      <w:r>
        <w:t>intrakcii</w:t>
      </w:r>
      <w:proofErr w:type="spellEnd"/>
      <w:r>
        <w:t xml:space="preserve"> a kontexte, ktorý konkrétne konanie dieťaťa sprevádza a snažia sa porozumieť jeho konaniu.</w:t>
      </w:r>
    </w:p>
    <w:p w:rsidR="009600A9" w:rsidRDefault="00254B36">
      <w:r>
        <w:t>- Cez diagnostickú činnosť poznávajú úroveň vývinu dieťaťa, štýly učenia, dominantné činnosti ...</w:t>
      </w:r>
    </w:p>
    <w:p w:rsidR="009600A9" w:rsidRDefault="00254B36">
      <w:r>
        <w:t>- Na základe výsledkov môžu plánovať a organizovať pedagogický proces tak, aby sa v ňom každé dieťa rozvíjalo.</w:t>
      </w:r>
    </w:p>
    <w:p w:rsidR="009600A9" w:rsidRDefault="00254B36">
      <w:r>
        <w:t>- Pomocou diagnostiky pedagóg vyhodnocuje činnosti dieťaťa a pátra po nedostatkoch a ich príčinách, ktoré sa u dieťaťa vyskytujú.</w:t>
      </w:r>
    </w:p>
    <w:p w:rsidR="009600A9" w:rsidRDefault="00254B36">
      <w:r>
        <w:t>- Hodnotenie je mimovoľné, aby si dieťa neuvedomovalo, že ho pedagóg skúma a hodnotí.</w:t>
      </w:r>
    </w:p>
    <w:p w:rsidR="009600A9" w:rsidRDefault="00254B36">
      <w:r>
        <w:t>- Zámerom pedagogického diagnostikovania je zistiť daný stav, ktorý je potom východiskom pre naplánovanie možnej zmeny v predškolskej edukácii.</w:t>
      </w:r>
    </w:p>
    <w:p w:rsidR="009600A9" w:rsidRDefault="009600A9"/>
    <w:p w:rsidR="009600A9" w:rsidRDefault="009600A9">
      <w:pPr>
        <w:pStyle w:val="Zkladntext1"/>
        <w:rPr>
          <w:rFonts w:ascii="Times New Roman" w:hAnsi="Times New Roman"/>
        </w:rPr>
      </w:pPr>
    </w:p>
    <w:p w:rsidR="009600A9" w:rsidRDefault="009600A9">
      <w:pPr>
        <w:pStyle w:val="Zkladntext1"/>
        <w:rPr>
          <w:rFonts w:ascii="Times New Roman" w:hAnsi="Times New Roman"/>
        </w:rPr>
      </w:pPr>
    </w:p>
    <w:p w:rsidR="009600A9" w:rsidRDefault="00254B36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 materskej škole používame tieto </w:t>
      </w:r>
      <w:r>
        <w:rPr>
          <w:rFonts w:ascii="Times New Roman" w:hAnsi="Times New Roman"/>
          <w:b/>
          <w:bCs/>
        </w:rPr>
        <w:t>metódy</w:t>
      </w:r>
      <w:r>
        <w:rPr>
          <w:rFonts w:ascii="Times New Roman" w:hAnsi="Times New Roman"/>
        </w:rPr>
        <w:t xml:space="preserve"> pozorovania a hodnotenia dieťaťa:</w:t>
      </w:r>
    </w:p>
    <w:p w:rsidR="009600A9" w:rsidRDefault="00254B36">
      <w:pPr>
        <w:pStyle w:val="Zkladntext1"/>
        <w:rPr>
          <w:rFonts w:ascii="Times New Roman" w:hAnsi="Times New Roman"/>
        </w:rPr>
      </w:pPr>
      <w:r>
        <w:rPr>
          <w:rStyle w:val="Silnzvraznenie"/>
          <w:rFonts w:ascii="Times New Roman" w:hAnsi="Times New Roman"/>
        </w:rPr>
        <w:t>1. Pozorovanie činnosti dieťaťa</w:t>
      </w:r>
      <w:r>
        <w:rPr>
          <w:rStyle w:val="Silnzvraznenie"/>
          <w:rFonts w:ascii="Times New Roman" w:hAnsi="Times New Roman"/>
          <w:b w:val="0"/>
          <w:bCs w:val="0"/>
        </w:rPr>
        <w:t xml:space="preserve"> – </w:t>
      </w:r>
      <w:r>
        <w:rPr>
          <w:rFonts w:ascii="Times New Roman" w:hAnsi="Times New Roman"/>
        </w:rPr>
        <w:t xml:space="preserve">Cieľom pozorovania je </w:t>
      </w:r>
      <w:r>
        <w:rPr>
          <w:rStyle w:val="Silnzvraznenie"/>
          <w:rFonts w:ascii="Times New Roman" w:hAnsi="Times New Roman"/>
          <w:b w:val="0"/>
          <w:bCs w:val="0"/>
        </w:rPr>
        <w:t xml:space="preserve">poznávať </w:t>
      </w:r>
      <w:r>
        <w:rPr>
          <w:rFonts w:ascii="Times New Roman" w:hAnsi="Times New Roman"/>
        </w:rPr>
        <w:t>schopnosti dieťaťa, jeho osobné vlastnosti, psychické stavy, sociálne vzťahy a ostatné prejavy, ktoré dieťa charakterizujú ako osobnosť a odlišujú ho od ostatných detí. Učiteľka pozoruje činnosti dieťaťa alebo správanie sa dieťaťa pri rôznorodých aktivitách a činnostiach spontánne. Pri tomto pozorovaní učiteľka nevstupuje do pozorovania s vopred pripraveným pozorovacím kritériom alebo nástrojom.</w:t>
      </w:r>
    </w:p>
    <w:p w:rsidR="009600A9" w:rsidRDefault="00254B36">
      <w:pPr>
        <w:pStyle w:val="Zkladntext1"/>
        <w:rPr>
          <w:rFonts w:hint="eastAsia"/>
        </w:rPr>
      </w:pPr>
      <w:r>
        <w:rPr>
          <w:rStyle w:val="Silnzvraznenie"/>
          <w:rFonts w:ascii="Times New Roman" w:hAnsi="Times New Roman"/>
        </w:rPr>
        <w:t>2. Rozhovor</w:t>
      </w:r>
      <w:r>
        <w:rPr>
          <w:rStyle w:val="Silnzvraznenie"/>
          <w:rFonts w:ascii="Times New Roman" w:hAnsi="Times New Roman"/>
          <w:b w:val="0"/>
          <w:bCs w:val="0"/>
        </w:rPr>
        <w:t xml:space="preserve"> – Spôsob, ktorým učiteľka získava fakty počas bezprostredného rozhovoru s dieťaťom. Zisťuje tie stránky osobnosti, ktoré sú nedostupné priamym pozorovaním alebo inými diagnostickými metódami.</w:t>
      </w:r>
    </w:p>
    <w:p w:rsidR="009600A9" w:rsidRDefault="00254B36">
      <w:pPr>
        <w:pStyle w:val="Zkladntext1"/>
        <w:rPr>
          <w:rFonts w:hint="eastAsia"/>
        </w:rPr>
      </w:pPr>
      <w:r>
        <w:rPr>
          <w:rStyle w:val="Silnzvraznenie"/>
          <w:rFonts w:ascii="Times New Roman" w:hAnsi="Times New Roman"/>
        </w:rPr>
        <w:t>3. Analýza produktov detí</w:t>
      </w:r>
      <w:r>
        <w:rPr>
          <w:rStyle w:val="Silnzvraznenie"/>
          <w:rFonts w:ascii="Times New Roman" w:hAnsi="Times New Roman"/>
          <w:b w:val="0"/>
          <w:bCs w:val="0"/>
        </w:rPr>
        <w:t xml:space="preserve"> - </w:t>
      </w:r>
      <w:r>
        <w:rPr>
          <w:rFonts w:ascii="Times New Roman" w:hAnsi="Times New Roman"/>
        </w:rPr>
        <w:t>Pri tejto metóde pozorovania učiteľka analyzuje</w:t>
      </w:r>
      <w:r>
        <w:rPr>
          <w:rStyle w:val="Silnzvraznenie"/>
          <w:rFonts w:ascii="Times New Roman" w:hAnsi="Times New Roman"/>
          <w:b w:val="0"/>
          <w:bCs w:val="0"/>
        </w:rPr>
        <w:t xml:space="preserve"> rôzne produkty </w:t>
      </w:r>
      <w:r>
        <w:rPr>
          <w:rFonts w:ascii="Times New Roman" w:hAnsi="Times New Roman"/>
        </w:rPr>
        <w:t>detí, ( výtvarných, alebo pracovných činností, pracovných listov…).</w:t>
      </w:r>
    </w:p>
    <w:p w:rsidR="009600A9" w:rsidRDefault="00254B36">
      <w:pPr>
        <w:pStyle w:val="Zkladntext1"/>
        <w:rPr>
          <w:rFonts w:hint="eastAsia"/>
        </w:rPr>
      </w:pPr>
      <w:r>
        <w:rPr>
          <w:rStyle w:val="Silnzvraznenie"/>
          <w:rFonts w:ascii="Times New Roman" w:hAnsi="Times New Roman"/>
        </w:rPr>
        <w:t>4. Slovné hodnotenie</w:t>
      </w:r>
      <w:r>
        <w:rPr>
          <w:rStyle w:val="Silnzvraznenie"/>
          <w:rFonts w:ascii="Times New Roman" w:hAnsi="Times New Roman"/>
          <w:b w:val="0"/>
          <w:bCs w:val="0"/>
        </w:rPr>
        <w:t xml:space="preserve"> – </w:t>
      </w:r>
      <w:bookmarkStart w:id="8" w:name="page164R_mcid7"/>
      <w:bookmarkEnd w:id="8"/>
      <w:r>
        <w:rPr>
          <w:rStyle w:val="Silnzvraznenie"/>
          <w:rFonts w:ascii="Times New Roman" w:hAnsi="Times New Roman"/>
          <w:b w:val="0"/>
          <w:bCs w:val="0"/>
        </w:rPr>
        <w:t>Slovne hodnotíme dieťa v každodennej činnosti. Využívame hlavne pozitívne hodnotenie, ktoré dieťa motivuje k vyšším výkonom. Ide o  individuálne hodnotenie, ktorým učiteľky vyjadrujú rozsah vedomostí, zručností jednotlivých detí v triede, ich osobný pokrok s dôrazom na individuálne zvláštnosti a osobitosti každého dieťaťa. Môžu opísať príčiny neúspechu a ponúknuť možnosti a perspektívu ďalšieho napredovania – uznanie a pochvala  je pre dieťa silnou motiváciou k napredovaniu.</w:t>
      </w:r>
    </w:p>
    <w:p w:rsidR="009600A9" w:rsidRDefault="00254B36">
      <w:pPr>
        <w:pStyle w:val="Zkladntext1"/>
        <w:rPr>
          <w:rFonts w:hint="eastAsia"/>
        </w:rPr>
      </w:pPr>
      <w:r>
        <w:rPr>
          <w:rStyle w:val="Silnzvraznenie"/>
          <w:rFonts w:ascii="Times New Roman" w:hAnsi="Times New Roman"/>
          <w:b w:val="0"/>
          <w:bCs w:val="0"/>
        </w:rPr>
        <w:t>Využívame aj ďalšie</w:t>
      </w:r>
      <w:r>
        <w:rPr>
          <w:rFonts w:ascii="Times New Roman" w:hAnsi="Times New Roman"/>
        </w:rPr>
        <w:t xml:space="preserve"> metódy a prostriedky hodnotenia ako sú: analýza produktov detských prác, analýza pracovných listov, rozhovory, zážitkové učenie, dialóg, praktická činnosť, manipulačná činnosť, tvorivá dramatika, experimentálne metódy. </w:t>
      </w:r>
    </w:p>
    <w:p w:rsidR="009600A9" w:rsidRDefault="009600A9">
      <w:pPr>
        <w:rPr>
          <w:b/>
          <w:bCs/>
        </w:rPr>
      </w:pPr>
    </w:p>
    <w:p w:rsidR="009600A9" w:rsidRDefault="00254B36">
      <w:r>
        <w:rPr>
          <w:b/>
          <w:bCs/>
        </w:rPr>
        <w:t>Spôsoby a formy hodnotenia</w:t>
      </w:r>
    </w:p>
    <w:p w:rsidR="009600A9" w:rsidRDefault="009600A9"/>
    <w:p w:rsidR="009600A9" w:rsidRDefault="00254B36">
      <w:proofErr w:type="spellStart"/>
      <w:r>
        <w:rPr>
          <w:b/>
          <w:bCs/>
        </w:rPr>
        <w:t>Formatívne</w:t>
      </w:r>
      <w:proofErr w:type="spellEnd"/>
      <w:r>
        <w:rPr>
          <w:b/>
          <w:bCs/>
        </w:rPr>
        <w:t xml:space="preserve"> hodnotenie</w:t>
      </w:r>
      <w:r>
        <w:t xml:space="preserve"> – Učiteľky diagnostikujú a hodnotia priebeh činností alebo čiastkový výsledok. Používajú pozorovací a diagnostický hárok, záznam, podľa ktorých zistia na akej vedomostnej úrovni sa dieťa nachádza. Získavajú spätnú väzbu ako informáciu o správnosti (nesprávnosti) postupu, o splnení úlohy.</w:t>
      </w:r>
    </w:p>
    <w:p w:rsidR="009600A9" w:rsidRDefault="009600A9"/>
    <w:p w:rsidR="009600A9" w:rsidRDefault="00254B36">
      <w:proofErr w:type="spellStart"/>
      <w:r>
        <w:rPr>
          <w:b/>
          <w:bCs/>
        </w:rPr>
        <w:t>Sumatívne</w:t>
      </w:r>
      <w:proofErr w:type="spellEnd"/>
      <w:r>
        <w:rPr>
          <w:b/>
          <w:bCs/>
        </w:rPr>
        <w:t xml:space="preserve"> hodnotenie</w:t>
      </w:r>
      <w:r>
        <w:t xml:space="preserve"> – Učiteľky si ním stanovia úroveň dosiahnutých vedomostí za určitý časový úsek. V praxi je to polročné a celoročné hodnotenie výsledkov prostredníctvom pracovných listov, portfólií. Záverečné hodnotenie zaznamenávajú v ročnej správe o </w:t>
      </w:r>
      <w:proofErr w:type="spellStart"/>
      <w:r>
        <w:t>výchovno</w:t>
      </w:r>
      <w:proofErr w:type="spellEnd"/>
      <w:r>
        <w:t xml:space="preserve"> – vzdelávacích výsledkoch.</w:t>
      </w:r>
    </w:p>
    <w:p w:rsidR="009600A9" w:rsidRDefault="00254B36">
      <w:pPr>
        <w:pStyle w:val="Zkladntext1"/>
        <w:rPr>
          <w:rFonts w:hint="eastAsia"/>
        </w:rPr>
      </w:pPr>
      <w:r>
        <w:rPr>
          <w:rStyle w:val="Silnzvraznenie"/>
          <w:rFonts w:ascii="Times New Roman" w:hAnsi="Times New Roman"/>
        </w:rPr>
        <w:t>Portfólio</w:t>
      </w:r>
      <w:r>
        <w:rPr>
          <w:rStyle w:val="Silnzvraznenie"/>
          <w:rFonts w:ascii="Times New Roman" w:hAnsi="Times New Roman"/>
          <w:b w:val="0"/>
          <w:bCs w:val="0"/>
        </w:rPr>
        <w:t xml:space="preserve"> - Z</w:t>
      </w:r>
      <w:r>
        <w:rPr>
          <w:rFonts w:ascii="Times New Roman" w:hAnsi="Times New Roman"/>
        </w:rPr>
        <w:t xml:space="preserve">hromažďovanie produktov vytvorených dieťaťom v portfóliu (výrobky, výtvarné diela, produkty, pracovné listy, zošity). Slúži ako zdroj pre analýzu </w:t>
      </w: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vzdelávacích výsledkov. Učiteľka vytvára usporiadaný súbor produktov dieťaťa za určité obdobie. Učiteľke aj rodičovi poskytuje </w:t>
      </w:r>
      <w:r>
        <w:rPr>
          <w:rStyle w:val="Silnzvraznenie"/>
          <w:rFonts w:ascii="Times New Roman" w:hAnsi="Times New Roman"/>
          <w:b w:val="0"/>
          <w:bCs w:val="0"/>
        </w:rPr>
        <w:t xml:space="preserve">obraz o napredovaní, prípadne stagnácii </w:t>
      </w:r>
      <w:r>
        <w:rPr>
          <w:rFonts w:ascii="Times New Roman" w:hAnsi="Times New Roman"/>
        </w:rPr>
        <w:t>dieťaťa v niektorej oblasti. Slúži aj k rozvíjaniu schopnosti sebahodnotenia. Cieľom je zachytiť vývoj dieťaťa a jeho premeny za určité časové obdobie.</w:t>
      </w:r>
    </w:p>
    <w:p w:rsidR="009600A9" w:rsidRDefault="009600A9">
      <w:pPr>
        <w:pStyle w:val="Zkladntext1"/>
        <w:rPr>
          <w:rFonts w:ascii="Times New Roman" w:hAnsi="Times New Roman"/>
        </w:rPr>
      </w:pPr>
    </w:p>
    <w:p w:rsidR="009600A9" w:rsidRDefault="009600A9">
      <w:pPr>
        <w:pStyle w:val="Zkladntext1"/>
        <w:rPr>
          <w:rFonts w:ascii="Times New Roman" w:hAnsi="Times New Roman"/>
        </w:rPr>
      </w:pPr>
    </w:p>
    <w:p w:rsidR="009600A9" w:rsidRDefault="00254B36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Kritériá hodnotenia</w:t>
      </w:r>
    </w:p>
    <w:p w:rsidR="009600A9" w:rsidRDefault="00254B36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</w:rPr>
        <w:t>- Kritériá hodnotenia vyjadrujú úroveň zvládnutia výkonového štandardu na základe porovnávania s normami stanovenými pre daný vek dieťaťa.</w:t>
      </w:r>
    </w:p>
    <w:p w:rsidR="009600A9" w:rsidRDefault="00254B36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</w:rPr>
        <w:t>- Učiteľky si písomne zaznamenávajú zistené výsledky a informácie o dieťati. Každá učiteľka si vytvára vlastný systém zaznamenávania. Záznamy slúžia pre potreby učiteľa, ktorý vedie zaznamenávanie.</w:t>
      </w:r>
    </w:p>
    <w:p w:rsidR="009600A9" w:rsidRDefault="00254B36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</w:rPr>
        <w:t>- Záznamy sa neodovzdávajú inému kolegovi.</w:t>
      </w:r>
    </w:p>
    <w:p w:rsidR="009600A9" w:rsidRDefault="00254B36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</w:rPr>
        <w:t>- Záznamy sa analyzujú v čo najkratšom čase po zaznamenaní.</w:t>
      </w:r>
    </w:p>
    <w:p w:rsidR="009600A9" w:rsidRDefault="00254B36">
      <w:r>
        <w:t>- Každý zaznamenaný prejav o dieťati sa opakovane overuje v činnostiach dieťaťa. Nerobia sa unáhlené, jednoduché závery, odporúčania.</w:t>
      </w:r>
    </w:p>
    <w:p w:rsidR="009600A9" w:rsidRDefault="009600A9"/>
    <w:p w:rsidR="009600A9" w:rsidRDefault="00254B36">
      <w:r>
        <w:t>- Zaznamenávajú sa úspešné pedagogické postupy, ktoré učiteľka môže odporúčať kolegom ako overené výchovné metódy pri riešení daného problému.</w:t>
      </w:r>
    </w:p>
    <w:p w:rsidR="009600A9" w:rsidRDefault="009600A9"/>
    <w:p w:rsidR="009600A9" w:rsidRDefault="00254B36">
      <w:r>
        <w:t>- Písomný záznam sa realizuje pri spontánnom aj plánovanom pozorovaní.</w:t>
      </w:r>
    </w:p>
    <w:p w:rsidR="009600A9" w:rsidRDefault="009600A9">
      <w:pPr>
        <w:pStyle w:val="Default"/>
      </w:pPr>
    </w:p>
    <w:p w:rsidR="009600A9" w:rsidRDefault="00254B36">
      <w:pPr>
        <w:pStyle w:val="Default"/>
      </w:pPr>
      <w:r>
        <w:t xml:space="preserve">Takáto </w:t>
      </w:r>
      <w:proofErr w:type="spellStart"/>
      <w:r>
        <w:t>evalvácia</w:t>
      </w:r>
      <w:proofErr w:type="spellEnd"/>
      <w:r>
        <w:t xml:space="preserve"> v záznamoch sa týka: </w:t>
      </w:r>
    </w:p>
    <w:p w:rsidR="009600A9" w:rsidRDefault="009600A9">
      <w:pPr>
        <w:pStyle w:val="Default"/>
      </w:pPr>
    </w:p>
    <w:p w:rsidR="009600A9" w:rsidRDefault="00254B36">
      <w:pPr>
        <w:pStyle w:val="Default"/>
        <w:spacing w:after="148"/>
      </w:pPr>
      <w:r>
        <w:t xml:space="preserve">- hodnotenia plnenia vytýčených cieľov, vhodnosti využívania foriem a metód práce, </w:t>
      </w:r>
    </w:p>
    <w:p w:rsidR="009600A9" w:rsidRDefault="00254B36">
      <w:pPr>
        <w:pStyle w:val="Default"/>
        <w:spacing w:after="148"/>
      </w:pPr>
      <w:r>
        <w:t xml:space="preserve">- vyhodnotenie vlastných postrehov a pozorovania vo vzťahu k deťom, </w:t>
      </w:r>
    </w:p>
    <w:p w:rsidR="009600A9" w:rsidRDefault="00254B36">
      <w:pPr>
        <w:pStyle w:val="Default"/>
        <w:spacing w:after="148"/>
      </w:pPr>
      <w:r>
        <w:t xml:space="preserve">-  zhodnotenie kvality vzdelávacieho procesu, </w:t>
      </w:r>
    </w:p>
    <w:p w:rsidR="009600A9" w:rsidRDefault="00254B36">
      <w:pPr>
        <w:pStyle w:val="Default"/>
      </w:pPr>
      <w:r>
        <w:t xml:space="preserve">- využitie spätnej väzby z rozhovoru s deťmi a ich rodičmi. </w:t>
      </w:r>
    </w:p>
    <w:p w:rsidR="009600A9" w:rsidRDefault="009600A9">
      <w:pPr>
        <w:pStyle w:val="Default"/>
      </w:pPr>
    </w:p>
    <w:p w:rsidR="009600A9" w:rsidRDefault="00254B36">
      <w:pPr>
        <w:pStyle w:val="Default"/>
      </w:pPr>
      <w:r>
        <w:t xml:space="preserve">V časových vymedzeniach: </w:t>
      </w:r>
    </w:p>
    <w:p w:rsidR="009600A9" w:rsidRDefault="009600A9">
      <w:pPr>
        <w:pStyle w:val="Default"/>
      </w:pPr>
    </w:p>
    <w:p w:rsidR="009600A9" w:rsidRDefault="00254B36">
      <w:pPr>
        <w:pStyle w:val="Default"/>
      </w:pPr>
      <w:r>
        <w:t xml:space="preserve">- pred edukačným procesom, </w:t>
      </w:r>
    </w:p>
    <w:p w:rsidR="009600A9" w:rsidRDefault="00254B36">
      <w:pPr>
        <w:pStyle w:val="Default"/>
      </w:pPr>
      <w:r>
        <w:t xml:space="preserve">- počas edukačného procesu, </w:t>
      </w:r>
    </w:p>
    <w:p w:rsidR="009600A9" w:rsidRDefault="00254B36">
      <w:r>
        <w:t>- po jeho ukončení, alebo po určitom časovom odstupe.</w:t>
      </w:r>
    </w:p>
    <w:p w:rsidR="009600A9" w:rsidRDefault="009600A9"/>
    <w:p w:rsidR="009600A9" w:rsidRDefault="00254B36">
      <w:r>
        <w:t>Písomná dokumentácia spĺňa tieto kritériá:</w:t>
      </w:r>
    </w:p>
    <w:p w:rsidR="009600A9" w:rsidRDefault="009600A9"/>
    <w:p w:rsidR="009600A9" w:rsidRDefault="00254B36">
      <w:r>
        <w:t>- Zaznamenáva výsledky sledovania dieťaťa.</w:t>
      </w:r>
    </w:p>
    <w:p w:rsidR="009600A9" w:rsidRDefault="00254B36">
      <w:r>
        <w:t>- ,,Mapuje“ ako sa dieťa v priebehu dochádzky do materskej školy posúva v rozvoji a ako</w:t>
      </w:r>
    </w:p>
    <w:p w:rsidR="009600A9" w:rsidRDefault="00254B36">
      <w:r>
        <w:t xml:space="preserve">   postupuje v učení.</w:t>
      </w:r>
    </w:p>
    <w:p w:rsidR="009600A9" w:rsidRDefault="00254B36">
      <w:r>
        <w:t>- Sleduje rozvojové a vzdelávacie pokroky, ktoré dieťa dosahuje.</w:t>
      </w:r>
    </w:p>
    <w:p w:rsidR="009600A9" w:rsidRDefault="00254B36">
      <w:r>
        <w:t>- Je predovšetkým podkladom pre prácu učiteľky.</w:t>
      </w:r>
    </w:p>
    <w:p w:rsidR="009600A9" w:rsidRDefault="00254B36">
      <w:r>
        <w:t>- Pomáha učiteľke na základe prehľadného záznamu o vývoji a pokroku dieťaťa ponúknuť mu</w:t>
      </w:r>
    </w:p>
    <w:p w:rsidR="009600A9" w:rsidRDefault="00254B36">
      <w:r>
        <w:t xml:space="preserve">  také činnosti, ktoré ho posúvajú v jeho rozvoji.</w:t>
      </w:r>
    </w:p>
    <w:p w:rsidR="009600A9" w:rsidRDefault="00254B36">
      <w:r>
        <w:t>- Umožňuje učiteľke spätnú väzbu o jej pedagogickej činnosti.</w:t>
      </w:r>
    </w:p>
    <w:p w:rsidR="009600A9" w:rsidRDefault="009600A9"/>
    <w:p w:rsidR="009600A9" w:rsidRPr="00254B36" w:rsidRDefault="00254B36" w:rsidP="00254B36">
      <w:r>
        <w:t xml:space="preserve">   Pravidelné hodnotenie detí nás vedie k zamysleniu sa nad každým dieťaťom s uvedomením, že každé dieťa je iné, vyvíja sa rozličným tempom, inak napreduje v učení a že vzdelávacie potreby detí sú rôzne. Prostredníctvom diagnostiky vidíme každé dieťa osobitne.</w:t>
      </w: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p w:rsidR="009600A9" w:rsidRDefault="009600A9">
      <w:pPr>
        <w:spacing w:line="360" w:lineRule="auto"/>
      </w:pPr>
    </w:p>
    <w:sectPr w:rsidR="009600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318"/>
    <w:multiLevelType w:val="multilevel"/>
    <w:tmpl w:val="1222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0C6B54"/>
    <w:multiLevelType w:val="multilevel"/>
    <w:tmpl w:val="61BE2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58029F"/>
    <w:multiLevelType w:val="multilevel"/>
    <w:tmpl w:val="935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24B27AE0"/>
    <w:multiLevelType w:val="multilevel"/>
    <w:tmpl w:val="911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9703CE"/>
    <w:multiLevelType w:val="multilevel"/>
    <w:tmpl w:val="51FA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E2130E0"/>
    <w:multiLevelType w:val="multilevel"/>
    <w:tmpl w:val="700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 w15:restartNumberingAfterBreak="0">
    <w:nsid w:val="3EAD2BD8"/>
    <w:multiLevelType w:val="multilevel"/>
    <w:tmpl w:val="678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1034432"/>
    <w:multiLevelType w:val="multilevel"/>
    <w:tmpl w:val="D58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46C2752"/>
    <w:multiLevelType w:val="multilevel"/>
    <w:tmpl w:val="4D5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9" w15:restartNumberingAfterBreak="0">
    <w:nsid w:val="589C1947"/>
    <w:multiLevelType w:val="multilevel"/>
    <w:tmpl w:val="F11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40C3C98"/>
    <w:multiLevelType w:val="multilevel"/>
    <w:tmpl w:val="938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1" w15:restartNumberingAfterBreak="0">
    <w:nsid w:val="78517C63"/>
    <w:multiLevelType w:val="multilevel"/>
    <w:tmpl w:val="531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C2746EC"/>
    <w:multiLevelType w:val="multilevel"/>
    <w:tmpl w:val="3BB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600A9"/>
    <w:rsid w:val="00254B36"/>
    <w:rsid w:val="009600A9"/>
    <w:rsid w:val="00C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7460-DE3A-476C-AE50-A1FFD778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5DC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045DC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045DC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7045D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7045DC"/>
    <w:rPr>
      <w:i/>
      <w:iCs/>
    </w:rPr>
  </w:style>
  <w:style w:type="character" w:customStyle="1" w:styleId="Odrky">
    <w:name w:val="Odrážky"/>
    <w:qFormat/>
    <w:rsid w:val="00991EA0"/>
    <w:rPr>
      <w:rFonts w:ascii="OpenSymbol" w:eastAsia="OpenSymbol" w:hAnsi="OpenSymbol" w:cs="OpenSymbol"/>
      <w:b/>
      <w:bCs/>
    </w:rPr>
  </w:style>
  <w:style w:type="character" w:customStyle="1" w:styleId="Silnzvraznenie">
    <w:name w:val="Silné zvýraznenie"/>
    <w:qFormat/>
    <w:rPr>
      <w:b/>
      <w:bCs/>
    </w:rPr>
  </w:style>
  <w:style w:type="paragraph" w:customStyle="1" w:styleId="Nadpis">
    <w:name w:val="Nadpis"/>
    <w:basedOn w:val="Normlny"/>
    <w:next w:val="Zkladntext1"/>
    <w:qFormat/>
    <w:rsid w:val="00991EA0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customStyle="1" w:styleId="Zkladntext1">
    <w:name w:val="Základný text1"/>
    <w:basedOn w:val="Normlny"/>
    <w:rsid w:val="00991EA0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Zoznam">
    <w:name w:val="List"/>
    <w:basedOn w:val="Zkladntext1"/>
    <w:rsid w:val="00991EA0"/>
  </w:style>
  <w:style w:type="paragraph" w:styleId="Popis">
    <w:name w:val="caption"/>
    <w:basedOn w:val="Normlny"/>
    <w:qFormat/>
    <w:rsid w:val="00991EA0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lang w:eastAsia="zh-CN" w:bidi="hi-IN"/>
    </w:rPr>
  </w:style>
  <w:style w:type="paragraph" w:customStyle="1" w:styleId="Index">
    <w:name w:val="Index"/>
    <w:basedOn w:val="Normlny"/>
    <w:qFormat/>
    <w:rsid w:val="00991EA0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customStyle="1" w:styleId="Obsahtabuky">
    <w:name w:val="Obsah tabuľky"/>
    <w:basedOn w:val="Normlny"/>
    <w:qFormat/>
    <w:rsid w:val="00991EA0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customStyle="1" w:styleId="Nadpistabuky">
    <w:name w:val="Nadpis tabuľky"/>
    <w:basedOn w:val="Obsahtabuky"/>
    <w:qFormat/>
    <w:rsid w:val="00991EA0"/>
    <w:pPr>
      <w:jc w:val="center"/>
    </w:pPr>
    <w:rPr>
      <w:b/>
      <w:bCs/>
    </w:rPr>
  </w:style>
  <w:style w:type="paragraph" w:customStyle="1" w:styleId="Default">
    <w:name w:val="Default"/>
    <w:qFormat/>
    <w:pPr>
      <w:spacing w:line="259" w:lineRule="auto"/>
    </w:pPr>
    <w:rPr>
      <w:rFonts w:ascii="Times New Roman" w:eastAsia="NSimSun" w:hAnsi="Times New Roman" w:cs="Mangal"/>
      <w:color w:val="000000"/>
      <w:kern w:val="2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B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B36"/>
    <w:rPr>
      <w:rFonts w:ascii="Segoe UI" w:eastAsia="Times New Roman" w:hAnsi="Segoe UI" w:cs="Segoe UI"/>
      <w:color w:val="00000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57</Pages>
  <Words>16594</Words>
  <Characters>94591</Characters>
  <Application>Microsoft Office Word</Application>
  <DocSecurity>0</DocSecurity>
  <Lines>788</Lines>
  <Paragraphs>221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Jankovičová Adriana</dc:creator>
  <dc:description/>
  <cp:lastModifiedBy>Konto Microsoft</cp:lastModifiedBy>
  <cp:revision>66</cp:revision>
  <cp:lastPrinted>2022-09-27T09:58:00Z</cp:lastPrinted>
  <dcterms:created xsi:type="dcterms:W3CDTF">2022-09-02T10:21:00Z</dcterms:created>
  <dcterms:modified xsi:type="dcterms:W3CDTF">2022-09-27T09:59:00Z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